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D9" w:rsidRDefault="00AC2FD9" w:rsidP="00AC2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C2FD9" w:rsidRPr="00AC2FD9" w:rsidRDefault="00AC2FD9" w:rsidP="00AC2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по теме: «Пропорциональность величин»</w:t>
      </w:r>
    </w:p>
    <w:p w:rsidR="00AC2FD9" w:rsidRPr="004854B0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ФИО: Миллер Лада Викторовна</w:t>
      </w:r>
      <w:r w:rsidR="004854B0" w:rsidRPr="00485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854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54B0" w:rsidRPr="004854B0">
        <w:rPr>
          <w:rFonts w:ascii="Times New Roman" w:hAnsi="Times New Roman" w:cs="Times New Roman"/>
          <w:sz w:val="28"/>
          <w:szCs w:val="28"/>
        </w:rPr>
        <w:t xml:space="preserve">   </w:t>
      </w:r>
      <w:r w:rsidR="00A7021A">
        <w:rPr>
          <w:rFonts w:ascii="Times New Roman" w:hAnsi="Times New Roman" w:cs="Times New Roman"/>
          <w:sz w:val="28"/>
          <w:szCs w:val="28"/>
        </w:rPr>
        <w:t>Дата: 5 апреля 2019</w:t>
      </w:r>
      <w:r w:rsidR="004854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2FD9" w:rsidRPr="00AC2FD9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Место работы: ГБОУ ООШ пос. Степняки</w:t>
      </w:r>
    </w:p>
    <w:p w:rsidR="00AC2FD9" w:rsidRPr="00AC2FD9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 xml:space="preserve">Адрес: 445558, ул. </w:t>
      </w:r>
      <w:proofErr w:type="gramStart"/>
      <w:r w:rsidRPr="00AC2FD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C2FD9">
        <w:rPr>
          <w:rFonts w:ascii="Times New Roman" w:hAnsi="Times New Roman" w:cs="Times New Roman"/>
          <w:sz w:val="28"/>
          <w:szCs w:val="28"/>
        </w:rPr>
        <w:t xml:space="preserve">, 15, п. Степняки Приволжского района Самарской области </w:t>
      </w:r>
    </w:p>
    <w:p w:rsidR="00AC2FD9" w:rsidRPr="00AC2FD9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Занимаемая должность: учитель математики</w:t>
      </w:r>
    </w:p>
    <w:p w:rsidR="00AC2FD9" w:rsidRPr="00AC2FD9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Класс: 6</w:t>
      </w:r>
    </w:p>
    <w:p w:rsidR="00AC2FD9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A7021A" w:rsidRPr="00AC2FD9" w:rsidRDefault="00A7021A" w:rsidP="00AC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технология: </w:t>
      </w:r>
      <w:proofErr w:type="spellStart"/>
      <w:r>
        <w:rPr>
          <w:rFonts w:ascii="Times New Roman" w:hAnsi="Times New Roman" w:cs="Times New Roman"/>
          <w:sz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диалог и кейс-технология</w:t>
      </w:r>
    </w:p>
    <w:p w:rsidR="00AC2FD9" w:rsidRDefault="00AC2FD9" w:rsidP="00AC2FD9">
      <w:pPr>
        <w:rPr>
          <w:rFonts w:ascii="Times New Roman" w:hAnsi="Times New Roman" w:cs="Times New Roman"/>
          <w:sz w:val="28"/>
          <w:szCs w:val="28"/>
        </w:rPr>
      </w:pPr>
      <w:r w:rsidRPr="00AC2FD9">
        <w:rPr>
          <w:rFonts w:ascii="Times New Roman" w:hAnsi="Times New Roman" w:cs="Times New Roman"/>
          <w:sz w:val="28"/>
          <w:szCs w:val="28"/>
        </w:rPr>
        <w:t>Оборудование: компьютер, проектор, раздаточный материал.</w:t>
      </w:r>
    </w:p>
    <w:p w:rsidR="00A27C2F" w:rsidRDefault="00A27C2F" w:rsidP="00AC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способствовать развитию навыков решения задач и уравнений; упражнять в построении диаграмм; развивать логическое мышление.</w:t>
      </w:r>
    </w:p>
    <w:tbl>
      <w:tblPr>
        <w:tblStyle w:val="a3"/>
        <w:tblW w:w="15134" w:type="dxa"/>
        <w:tblLook w:val="04A0"/>
      </w:tblPr>
      <w:tblGrid>
        <w:gridCol w:w="3176"/>
        <w:gridCol w:w="2481"/>
        <w:gridCol w:w="3420"/>
        <w:gridCol w:w="3413"/>
        <w:gridCol w:w="2644"/>
      </w:tblGrid>
      <w:tr w:rsidR="00AC2FD9" w:rsidTr="00306263">
        <w:tc>
          <w:tcPr>
            <w:tcW w:w="3176" w:type="dxa"/>
          </w:tcPr>
          <w:p w:rsidR="00AC2FD9" w:rsidRPr="002E5B5B" w:rsidRDefault="00AC2FD9" w:rsidP="00306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5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481" w:type="dxa"/>
          </w:tcPr>
          <w:p w:rsidR="00AC2FD9" w:rsidRPr="002E5B5B" w:rsidRDefault="00AC2FD9" w:rsidP="00306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5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420" w:type="dxa"/>
          </w:tcPr>
          <w:p w:rsidR="00AC2FD9" w:rsidRPr="002E5B5B" w:rsidRDefault="00AC2FD9" w:rsidP="00306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13" w:type="dxa"/>
          </w:tcPr>
          <w:p w:rsidR="00AC2FD9" w:rsidRPr="002E5B5B" w:rsidRDefault="00AC2FD9" w:rsidP="00306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44" w:type="dxa"/>
          </w:tcPr>
          <w:p w:rsidR="00AC2FD9" w:rsidRPr="002E5B5B" w:rsidRDefault="00AC2FD9" w:rsidP="00306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5B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45F39" w:rsidTr="00545F39">
        <w:trPr>
          <w:trHeight w:val="1040"/>
        </w:trPr>
        <w:tc>
          <w:tcPr>
            <w:tcW w:w="3176" w:type="dxa"/>
          </w:tcPr>
          <w:p w:rsidR="00545F39" w:rsidRDefault="00545F39" w:rsidP="004E3C3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545F39" w:rsidRDefault="00545F39" w:rsidP="004E3C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545F39" w:rsidRPr="004E3C37" w:rsidRDefault="00545F39" w:rsidP="004E3C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2481" w:type="dxa"/>
          </w:tcPr>
          <w:p w:rsidR="00545F39" w:rsidRPr="004E3C37" w:rsidRDefault="00545F39" w:rsidP="004E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психологический настрой.</w:t>
            </w:r>
          </w:p>
        </w:tc>
        <w:tc>
          <w:tcPr>
            <w:tcW w:w="3420" w:type="dxa"/>
          </w:tcPr>
          <w:p w:rsidR="00545F39" w:rsidRPr="004E3C37" w:rsidRDefault="00545F39" w:rsidP="004E3C3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учащихся.</w:t>
            </w:r>
          </w:p>
          <w:p w:rsidR="00545F39" w:rsidRDefault="00545F39" w:rsidP="008641B8">
            <w:pPr>
              <w:pStyle w:val="a4"/>
              <w:numPr>
                <w:ilvl w:val="0"/>
                <w:numId w:val="3"/>
              </w:numPr>
              <w:ind w:left="182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9">
              <w:rPr>
                <w:rFonts w:ascii="Times New Roman" w:hAnsi="Times New Roman" w:cs="Times New Roman"/>
                <w:sz w:val="24"/>
                <w:szCs w:val="24"/>
              </w:rPr>
              <w:t>Обмен рабочими тетрадями</w:t>
            </w:r>
          </w:p>
          <w:p w:rsidR="00545F39" w:rsidRPr="00545F39" w:rsidRDefault="00545F39" w:rsidP="008641B8">
            <w:pPr>
              <w:pStyle w:val="a4"/>
              <w:numPr>
                <w:ilvl w:val="0"/>
                <w:numId w:val="3"/>
              </w:numPr>
              <w:ind w:left="182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9">
              <w:rPr>
                <w:rFonts w:ascii="Times New Roman" w:hAnsi="Times New Roman" w:cs="Times New Roman"/>
                <w:sz w:val="24"/>
                <w:szCs w:val="24"/>
              </w:rPr>
              <w:t>Вычисление отношения длины банковской карты к её ширине; отношения роста человека к высоте пупка.</w:t>
            </w:r>
          </w:p>
          <w:p w:rsidR="00545F39" w:rsidRPr="004E3C37" w:rsidRDefault="00545F39" w:rsidP="00306263">
            <w:pPr>
              <w:pStyle w:val="a4"/>
              <w:ind w:left="182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 xml:space="preserve">Вопрос: Почему размеры всех карт одинаковы и почему </w:t>
            </w:r>
            <w:r w:rsidRPr="004E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выбраны именно </w:t>
            </w:r>
            <w:proofErr w:type="gramStart"/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5F39" w:rsidRPr="004E3C37" w:rsidRDefault="00545F39" w:rsidP="0030626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справка: Прямоугольники с такими размерами более приятны глазу. Если в прямоугольнике отношение его длины к ширине равно 1,618, то такой прямоугольник называют «золотым», а само число обозначают буквой Ф по первой букве имени знаменитого древнегреческого архитектора Фидия, построившего всемирно известный шедевр Парфенон в Афинах.  Различные элементы фасада представляют собой «золотые прямоугольники» (слайд 2). Это число также называют «золотым» или «божественным».</w:t>
            </w:r>
          </w:p>
          <w:p w:rsidR="00545F39" w:rsidRPr="004E3C37" w:rsidRDefault="00545F39" w:rsidP="00545F3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Дело в том, что оно выражает пропорции человеческого тела, например, отношение роста человека к высоте пупка (расстояние от пупка до земли) равно 1,618 (слайд 3).</w:t>
            </w:r>
          </w:p>
        </w:tc>
        <w:tc>
          <w:tcPr>
            <w:tcW w:w="3413" w:type="dxa"/>
          </w:tcPr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Называют данные для таблицы</w:t>
            </w:r>
          </w:p>
          <w:p w:rsidR="00776112" w:rsidRPr="004E3C37" w:rsidRDefault="00776112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545F39" w:rsidRPr="004E3C37" w:rsidRDefault="00545F39" w:rsidP="00AC2FD9">
            <w:pPr>
              <w:pStyle w:val="a4"/>
              <w:numPr>
                <w:ilvl w:val="0"/>
                <w:numId w:val="4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Кредитные карты принадлежат разным банкам;</w:t>
            </w:r>
          </w:p>
          <w:p w:rsidR="00545F39" w:rsidRPr="004E3C37" w:rsidRDefault="00545F39" w:rsidP="00AC2FD9">
            <w:pPr>
              <w:pStyle w:val="a4"/>
              <w:numPr>
                <w:ilvl w:val="0"/>
                <w:numId w:val="4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Размеры карт одинаковые;</w:t>
            </w:r>
          </w:p>
          <w:p w:rsidR="00545F39" w:rsidRPr="004E3C37" w:rsidRDefault="00545F39" w:rsidP="00AC2FD9">
            <w:pPr>
              <w:pStyle w:val="a4"/>
              <w:numPr>
                <w:ilvl w:val="0"/>
                <w:numId w:val="4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длины к ширине равно 1,6</w:t>
            </w: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Гипотеза:</w:t>
            </w:r>
          </w:p>
          <w:p w:rsidR="00545F39" w:rsidRPr="004E3C37" w:rsidRDefault="00545F39" w:rsidP="00AC2FD9">
            <w:pPr>
              <w:pStyle w:val="a4"/>
              <w:numPr>
                <w:ilvl w:val="0"/>
                <w:numId w:val="5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Договор между производителями банкоматов</w:t>
            </w:r>
          </w:p>
          <w:p w:rsidR="00545F39" w:rsidRPr="004E3C37" w:rsidRDefault="00545F39" w:rsidP="00AC2FD9">
            <w:pPr>
              <w:pStyle w:val="a4"/>
              <w:numPr>
                <w:ilvl w:val="0"/>
                <w:numId w:val="5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Удобно хранить.</w:t>
            </w: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Задают вопрос: Почему число 1,618 называют «божественным»?</w:t>
            </w: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Пропорция.</w:t>
            </w:r>
          </w:p>
          <w:p w:rsidR="00545F39" w:rsidRPr="004E3C37" w:rsidRDefault="00545F39" w:rsidP="0077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Открывают тетради, записывают число, тему урока: «Пропорци</w:t>
            </w:r>
            <w:r w:rsidR="00776112">
              <w:rPr>
                <w:rFonts w:ascii="Times New Roman" w:hAnsi="Times New Roman" w:cs="Times New Roman"/>
                <w:sz w:val="24"/>
                <w:szCs w:val="24"/>
              </w:rPr>
              <w:t>ональные величины</w:t>
            </w: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644" w:type="dxa"/>
          </w:tcPr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C37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545F39" w:rsidRPr="004E3C37" w:rsidRDefault="00545F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39" w:rsidRPr="004E3C37" w:rsidRDefault="00545F39" w:rsidP="0077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</w:t>
            </w:r>
            <w:r w:rsidR="00776112">
              <w:rPr>
                <w:rFonts w:ascii="Times New Roman" w:hAnsi="Times New Roman" w:cs="Times New Roman"/>
                <w:sz w:val="24"/>
                <w:szCs w:val="24"/>
              </w:rPr>
              <w:t>вательные: знакомство с банковскими</w:t>
            </w:r>
            <w:r w:rsidRPr="004E3C37">
              <w:rPr>
                <w:rFonts w:ascii="Times New Roman" w:hAnsi="Times New Roman" w:cs="Times New Roman"/>
                <w:sz w:val="24"/>
                <w:szCs w:val="24"/>
              </w:rPr>
              <w:t xml:space="preserve"> картами, «золотым» прямоугольником»</w:t>
            </w:r>
          </w:p>
        </w:tc>
      </w:tr>
      <w:tr w:rsidR="00AC2FD9" w:rsidTr="00306263">
        <w:tc>
          <w:tcPr>
            <w:tcW w:w="3176" w:type="dxa"/>
          </w:tcPr>
          <w:p w:rsidR="00AC2FD9" w:rsidRPr="00545F39" w:rsidRDefault="00545F39" w:rsidP="00545F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C2FD9" w:rsidRPr="00545F39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 и фиксация индивидуального затруднения в пробном учебном действии.</w:t>
            </w:r>
          </w:p>
          <w:p w:rsidR="00AC2FD9" w:rsidRDefault="00AC2FD9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Default="00AC2FD9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Default="00AC2FD9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Default="00AC2FD9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Default="00AC2FD9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Default="00AC2FD9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Pr="00326273" w:rsidRDefault="00574EAF" w:rsidP="00306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</w:t>
            </w:r>
            <w:r w:rsidR="00AC2FD9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81" w:type="dxa"/>
          </w:tcPr>
          <w:p w:rsidR="00AC2FD9" w:rsidRPr="002E5B5B" w:rsidRDefault="00AC2FD9" w:rsidP="0044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опорных знаний и способов действия</w:t>
            </w:r>
            <w:r w:rsidR="00447339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установление правильности и осознанности изучения темы. Выявление пробелов первичного осмысленного </w:t>
            </w:r>
            <w:r w:rsidR="0044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материала, коррекция выявленных пробелов</w:t>
            </w:r>
          </w:p>
        </w:tc>
        <w:tc>
          <w:tcPr>
            <w:tcW w:w="3420" w:type="dxa"/>
          </w:tcPr>
          <w:p w:rsidR="00E355EF" w:rsidRDefault="00776112" w:rsidP="00E355EF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</w:t>
            </w:r>
            <w:r w:rsidR="00AC2FD9" w:rsidRPr="00CD0D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7339" w:rsidRPr="00447339" w:rsidRDefault="00447339" w:rsidP="0077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>1. Что так</w:t>
            </w:r>
            <w:r w:rsidR="00776112">
              <w:rPr>
                <w:rFonts w:ascii="Times New Roman" w:hAnsi="Times New Roman" w:cs="Times New Roman"/>
                <w:sz w:val="24"/>
                <w:szCs w:val="24"/>
              </w:rPr>
              <w:t>ое пропорция?</w:t>
            </w:r>
          </w:p>
          <w:p w:rsidR="00447339" w:rsidRPr="00447339" w:rsidRDefault="00447339" w:rsidP="0077611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2. Как называются числа </w:t>
            </w:r>
            <w:proofErr w:type="spell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 в пропорции </w:t>
            </w:r>
            <w:proofErr w:type="spell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= в : у</w:t>
            </w: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7339" w:rsidRPr="00447339" w:rsidRDefault="00447339" w:rsidP="0077611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3. Как называются числа </w:t>
            </w:r>
            <w:proofErr w:type="spell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 в пропорции </w:t>
            </w:r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447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в</w:t>
            </w: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7339" w:rsidRDefault="00776112" w:rsidP="0077611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47339" w:rsidRPr="00447339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основное свойство пр</w:t>
            </w:r>
            <w:r w:rsidR="00447339">
              <w:rPr>
                <w:rFonts w:ascii="Times New Roman" w:hAnsi="Times New Roman" w:cs="Times New Roman"/>
                <w:sz w:val="24"/>
                <w:szCs w:val="24"/>
              </w:rPr>
              <w:t>опорции.</w:t>
            </w:r>
          </w:p>
          <w:p w:rsidR="00447339" w:rsidRDefault="00447339" w:rsidP="0077611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>Какие величины называют прямо пропорциональными?</w:t>
            </w:r>
          </w:p>
          <w:p w:rsidR="00447339" w:rsidRPr="00447339" w:rsidRDefault="00447339" w:rsidP="0077611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Выполняем задания для самостоятельной работы (Приложение 2)</w:t>
            </w:r>
          </w:p>
          <w:p w:rsidR="00447339" w:rsidRPr="00447339" w:rsidRDefault="00447339" w:rsidP="0044733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FD9" w:rsidRPr="002E5B5B" w:rsidRDefault="00AC2FD9" w:rsidP="00E3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363C96" w:rsidRDefault="00447339" w:rsidP="00363C96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первые 5 вопросов устно. Решают задания в тетрадях письменно, по приглашению учителя – на доске.</w:t>
            </w:r>
            <w:r w:rsidR="0036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C96" w:rsidRPr="00363C96">
              <w:rPr>
                <w:rFonts w:ascii="Times New Roman" w:hAnsi="Times New Roman" w:cs="Times New Roman"/>
                <w:sz w:val="24"/>
                <w:szCs w:val="24"/>
              </w:rPr>
              <w:t>Какие величины называют прямо пропорциональными?</w:t>
            </w:r>
            <w:r w:rsidR="00363C96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776112" w:rsidRPr="00363C96" w:rsidRDefault="00363C96" w:rsidP="00363C96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доставшиеся задания, зад</w:t>
            </w:r>
            <w:r w:rsidR="00776112">
              <w:rPr>
                <w:rFonts w:ascii="Times New Roman" w:hAnsi="Times New Roman" w:cs="Times New Roman"/>
                <w:sz w:val="24"/>
                <w:szCs w:val="24"/>
              </w:rPr>
              <w:t xml:space="preserve">ают вопросы, если </w:t>
            </w:r>
            <w:r w:rsidR="0077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получается</w:t>
            </w:r>
          </w:p>
          <w:p w:rsidR="00447339" w:rsidRDefault="0044733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D9" w:rsidRPr="002E5B5B" w:rsidRDefault="00AC2FD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свою работу, исправляют ошибки (если они возникли). </w:t>
            </w:r>
          </w:p>
        </w:tc>
        <w:tc>
          <w:tcPr>
            <w:tcW w:w="2644" w:type="dxa"/>
          </w:tcPr>
          <w:p w:rsidR="00AC2FD9" w:rsidRDefault="00AC2FD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взаимодействие</w:t>
            </w:r>
          </w:p>
          <w:p w:rsidR="00AC2FD9" w:rsidRPr="004353DE" w:rsidRDefault="00AC2FD9" w:rsidP="003062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2FD9" w:rsidRDefault="00AC2FD9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FE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AC2FD9" w:rsidRDefault="00AC2FD9" w:rsidP="00AC2FD9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FE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FD9" w:rsidRDefault="00AC2FD9" w:rsidP="00AC2FD9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самоконтроль;</w:t>
            </w:r>
          </w:p>
          <w:p w:rsidR="00AC2FD9" w:rsidRDefault="00AC2FD9" w:rsidP="00AC2FD9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коррекция;</w:t>
            </w:r>
          </w:p>
          <w:p w:rsidR="00AC2FD9" w:rsidRDefault="00AC2FD9" w:rsidP="00AC2FD9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306263" w:rsidRDefault="00306263" w:rsidP="0030626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пропорции, основного свойства пропорции, умение выполнять действия с дробями.</w:t>
            </w:r>
          </w:p>
          <w:p w:rsidR="00AC2FD9" w:rsidRPr="004353DE" w:rsidRDefault="00AC2FD9" w:rsidP="00306263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2FD9" w:rsidRPr="00D42F9F" w:rsidRDefault="00D42F9F" w:rsidP="00545F39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знание определения пропорции, основного свойства пропорции, прямо пропорциональных величин, умение решать пропорции, задачи на прямую пропорциональность</w:t>
            </w:r>
          </w:p>
        </w:tc>
      </w:tr>
      <w:tr w:rsidR="00306263" w:rsidTr="00306263">
        <w:tc>
          <w:tcPr>
            <w:tcW w:w="3176" w:type="dxa"/>
          </w:tcPr>
          <w:p w:rsidR="00306263" w:rsidRDefault="00306263" w:rsidP="00545F39">
            <w:pPr>
              <w:pStyle w:val="a4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первичного контроля</w:t>
            </w:r>
            <w:r w:rsidR="00D42F9F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усвоение новых знаний</w:t>
            </w:r>
          </w:p>
          <w:p w:rsidR="00545F39" w:rsidRDefault="00545F39" w:rsidP="00545F39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Pr="0032627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 минут)</w:t>
            </w:r>
          </w:p>
        </w:tc>
        <w:tc>
          <w:tcPr>
            <w:tcW w:w="2481" w:type="dxa"/>
          </w:tcPr>
          <w:p w:rsidR="00306263" w:rsidRPr="002E5B5B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качества и уровня освоения знаний и способов действий, а также выявление недостатков в знаниях и способах действий, установление причин выявленных недостатков. </w:t>
            </w:r>
          </w:p>
        </w:tc>
        <w:tc>
          <w:tcPr>
            <w:tcW w:w="3420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самостоятельной работы,</w:t>
            </w:r>
          </w:p>
          <w:p w:rsidR="00306263" w:rsidRPr="002E5B5B" w:rsidRDefault="00306263" w:rsidP="00A4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A42011">
              <w:rPr>
                <w:rFonts w:ascii="Times New Roman" w:hAnsi="Times New Roman" w:cs="Times New Roman"/>
                <w:sz w:val="24"/>
                <w:szCs w:val="24"/>
              </w:rPr>
              <w:t xml:space="preserve"> круговой диаграммы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A42011">
              <w:rPr>
                <w:rFonts w:ascii="Times New Roman" w:hAnsi="Times New Roman" w:cs="Times New Roman"/>
                <w:sz w:val="24"/>
                <w:szCs w:val="24"/>
              </w:rPr>
              <w:t>ам самостоятельной работы</w:t>
            </w:r>
          </w:p>
        </w:tc>
        <w:tc>
          <w:tcPr>
            <w:tcW w:w="3413" w:type="dxa"/>
          </w:tcPr>
          <w:p w:rsidR="00306263" w:rsidRDefault="00306263" w:rsidP="0030626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себе отметку за урок</w:t>
            </w:r>
          </w:p>
          <w:p w:rsidR="00306263" w:rsidRPr="002E5B5B" w:rsidRDefault="00306263" w:rsidP="0030626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в тетрадях, на доске, на компьютере круговую диаграмму результатов работы класса </w:t>
            </w:r>
          </w:p>
        </w:tc>
        <w:tc>
          <w:tcPr>
            <w:tcW w:w="2644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развитие навыков проверки и оценки работ одноклассников, самопроверки.</w:t>
            </w:r>
          </w:p>
          <w:p w:rsidR="00306263" w:rsidRPr="003D5437" w:rsidRDefault="00306263" w:rsidP="003062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контроль, коррекция, оценка</w:t>
            </w:r>
          </w:p>
          <w:p w:rsidR="00306263" w:rsidRDefault="00306263" w:rsidP="00D42F9F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развитие навыков самопроверки и самооценки. </w:t>
            </w:r>
          </w:p>
          <w:p w:rsidR="00306263" w:rsidRPr="003D5437" w:rsidRDefault="00306263" w:rsidP="003062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5217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25217" w:rsidRDefault="00925217" w:rsidP="00925217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7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и доказывать собственное мнение;</w:t>
            </w:r>
          </w:p>
          <w:p w:rsidR="00925217" w:rsidRDefault="00925217" w:rsidP="00925217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7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</w:t>
            </w:r>
          </w:p>
          <w:p w:rsidR="00306263" w:rsidRPr="00925217" w:rsidRDefault="00306263" w:rsidP="00925217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7">
              <w:rPr>
                <w:rFonts w:ascii="Times New Roman" w:hAnsi="Times New Roman" w:cs="Times New Roman"/>
                <w:sz w:val="24"/>
                <w:szCs w:val="24"/>
              </w:rPr>
              <w:t xml:space="preserve">брать инициативу, воспитывать культуру поведения. </w:t>
            </w:r>
          </w:p>
        </w:tc>
      </w:tr>
      <w:tr w:rsidR="00306263" w:rsidTr="00776112">
        <w:trPr>
          <w:trHeight w:val="757"/>
        </w:trPr>
        <w:tc>
          <w:tcPr>
            <w:tcW w:w="3176" w:type="dxa"/>
          </w:tcPr>
          <w:p w:rsidR="00306263" w:rsidRDefault="00306263" w:rsidP="00545F39">
            <w:pPr>
              <w:pStyle w:val="a4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</w:t>
            </w: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Pr="0032627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2481" w:type="dxa"/>
          </w:tcPr>
          <w:p w:rsidR="00306263" w:rsidRPr="002E5B5B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качественную оценку работы класса и каждого обучающегося</w:t>
            </w:r>
          </w:p>
        </w:tc>
        <w:tc>
          <w:tcPr>
            <w:tcW w:w="3420" w:type="dxa"/>
          </w:tcPr>
          <w:p w:rsidR="00306263" w:rsidRDefault="00306263" w:rsidP="0030626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узнали на данном уроке? </w:t>
            </w:r>
          </w:p>
          <w:p w:rsidR="00306263" w:rsidRPr="002E5B5B" w:rsidRDefault="00306263" w:rsidP="00545F3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полученные Вами ранее знания необходимы для изучения этой темы? </w:t>
            </w:r>
          </w:p>
        </w:tc>
        <w:tc>
          <w:tcPr>
            <w:tcW w:w="3413" w:type="dxa"/>
          </w:tcPr>
          <w:p w:rsidR="00545F39" w:rsidRDefault="00545F39" w:rsidP="00545F3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круговой диаграммы</w:t>
            </w:r>
            <w:r w:rsidR="0030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263" w:rsidRPr="002E5B5B" w:rsidRDefault="00545F39" w:rsidP="00545F3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божественного числа и золотого прямоугольника, золотого сечения</w:t>
            </w:r>
            <w:r w:rsidR="0030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прогнозирование, оценка</w:t>
            </w:r>
          </w:p>
          <w:p w:rsidR="00306263" w:rsidRPr="002A7574" w:rsidRDefault="00306263" w:rsidP="003062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06263" w:rsidRPr="002E5B5B" w:rsidRDefault="00306263" w:rsidP="0077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умение выражать свои мысли</w:t>
            </w:r>
          </w:p>
        </w:tc>
      </w:tr>
      <w:tr w:rsidR="00306263" w:rsidTr="00306263">
        <w:tc>
          <w:tcPr>
            <w:tcW w:w="3176" w:type="dxa"/>
          </w:tcPr>
          <w:p w:rsidR="00306263" w:rsidRDefault="00306263" w:rsidP="00545F39">
            <w:pPr>
              <w:pStyle w:val="a4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Pr="0032627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(2минуты)</w:t>
            </w:r>
          </w:p>
        </w:tc>
        <w:tc>
          <w:tcPr>
            <w:tcW w:w="2481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понимания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цели, содержания и способов выполнения домашнего задания.</w:t>
            </w:r>
          </w:p>
        </w:tc>
        <w:tc>
          <w:tcPr>
            <w:tcW w:w="3420" w:type="dxa"/>
          </w:tcPr>
          <w:p w:rsidR="00306263" w:rsidRDefault="00D01383" w:rsidP="0030626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Обменяться карточками по часовой стрелке, задать вопросы, найти информацию по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золотому сечению, найти отношение своего роста к высоте пупка</w:t>
            </w:r>
          </w:p>
        </w:tc>
        <w:tc>
          <w:tcPr>
            <w:tcW w:w="3413" w:type="dxa"/>
          </w:tcPr>
          <w:p w:rsidR="00306263" w:rsidRDefault="00D01383" w:rsidP="00D0138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карточками по часовой стрелке, задают вопросы</w:t>
            </w:r>
          </w:p>
        </w:tc>
        <w:tc>
          <w:tcPr>
            <w:tcW w:w="2644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63" w:rsidTr="00306263">
        <w:tc>
          <w:tcPr>
            <w:tcW w:w="3176" w:type="dxa"/>
          </w:tcPr>
          <w:p w:rsidR="00306263" w:rsidRDefault="00306263" w:rsidP="00545F39">
            <w:pPr>
              <w:pStyle w:val="a4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63" w:rsidRPr="0032627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(2минуты)</w:t>
            </w:r>
          </w:p>
        </w:tc>
        <w:tc>
          <w:tcPr>
            <w:tcW w:w="2481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06263" w:rsidRPr="003B0069" w:rsidRDefault="00306263" w:rsidP="00D0138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="00D01383">
              <w:rPr>
                <w:rFonts w:ascii="Times New Roman" w:hAnsi="Times New Roman" w:cs="Times New Roman"/>
                <w:sz w:val="24"/>
                <w:szCs w:val="24"/>
              </w:rPr>
              <w:t>в тетради после классной работы 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совать восклицательный знак (я понял все), вопросительный знак (у меня остались вопросы),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3B00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понял тему урока)</w:t>
            </w:r>
          </w:p>
        </w:tc>
        <w:tc>
          <w:tcPr>
            <w:tcW w:w="3413" w:type="dxa"/>
          </w:tcPr>
          <w:p w:rsidR="00306263" w:rsidRDefault="00D01383" w:rsidP="0030626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тетрадях пишут один из знаков</w:t>
            </w:r>
            <w:r w:rsidR="00306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4" w:type="dxa"/>
          </w:tcPr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точно выражать свои мысли</w:t>
            </w:r>
          </w:p>
          <w:p w:rsidR="00306263" w:rsidRPr="003B0069" w:rsidRDefault="00306263" w:rsidP="003062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06263" w:rsidRDefault="00306263" w:rsidP="0030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рефлексия. </w:t>
            </w:r>
          </w:p>
        </w:tc>
      </w:tr>
    </w:tbl>
    <w:p w:rsidR="00D41496" w:rsidRDefault="00AC2F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8F6" w:rsidRDefault="00574EAF" w:rsidP="00D4149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tbl>
      <w:tblPr>
        <w:tblStyle w:val="a3"/>
        <w:tblW w:w="0" w:type="auto"/>
        <w:jc w:val="center"/>
        <w:tblLook w:val="04A0"/>
      </w:tblPr>
      <w:tblGrid>
        <w:gridCol w:w="5306"/>
        <w:gridCol w:w="5307"/>
        <w:gridCol w:w="5307"/>
      </w:tblGrid>
      <w:tr w:rsidR="00D41496" w:rsidTr="00E355EF">
        <w:trPr>
          <w:jc w:val="center"/>
        </w:trPr>
        <w:tc>
          <w:tcPr>
            <w:tcW w:w="5306" w:type="dxa"/>
          </w:tcPr>
          <w:p w:rsidR="00D41496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07" w:type="dxa"/>
          </w:tcPr>
          <w:p w:rsidR="00D41496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07" w:type="dxa"/>
          </w:tcPr>
          <w:p w:rsidR="00D41496" w:rsidRDefault="00574EA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 /  2.</w:t>
            </w:r>
          </w:p>
        </w:tc>
      </w:tr>
      <w:tr w:rsidR="00E355EF" w:rsidTr="00E355EF">
        <w:trPr>
          <w:jc w:val="center"/>
        </w:trPr>
        <w:tc>
          <w:tcPr>
            <w:tcW w:w="5306" w:type="dxa"/>
          </w:tcPr>
          <w:p w:rsidR="00E355EF" w:rsidRDefault="0076682B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Рост человека,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E355EF" w:rsidRDefault="0076682B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Высота пупка,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E355EF" w:rsidRDefault="0076682B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Отношение роста к высоте пупка </w:t>
            </w:r>
          </w:p>
        </w:tc>
      </w:tr>
      <w:tr w:rsidR="00E355EF" w:rsidTr="00E355EF">
        <w:trPr>
          <w:jc w:val="center"/>
        </w:trPr>
        <w:tc>
          <w:tcPr>
            <w:tcW w:w="5306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55EF" w:rsidTr="00E355EF">
        <w:trPr>
          <w:jc w:val="center"/>
        </w:trPr>
        <w:tc>
          <w:tcPr>
            <w:tcW w:w="5306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банковской карты</w:t>
            </w:r>
            <w:r w:rsidR="00574EA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574EAF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Ширина банковской карты</w:t>
            </w:r>
            <w:r w:rsidR="00574EA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574EAF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E355EF" w:rsidRDefault="00574EA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 длины к ширине</w:t>
            </w:r>
          </w:p>
        </w:tc>
      </w:tr>
      <w:tr w:rsidR="00E355EF" w:rsidTr="00E355EF">
        <w:trPr>
          <w:jc w:val="center"/>
        </w:trPr>
        <w:tc>
          <w:tcPr>
            <w:tcW w:w="5306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55EF" w:rsidTr="00E355EF">
        <w:trPr>
          <w:jc w:val="center"/>
        </w:trPr>
        <w:tc>
          <w:tcPr>
            <w:tcW w:w="5306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аптечной карты</w:t>
            </w:r>
            <w:r w:rsidR="00574EA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574EAF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Ширина аптечной карты</w:t>
            </w:r>
            <w:r w:rsidR="00574EA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574EAF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E355EF" w:rsidRDefault="00574EA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 длины к ширине</w:t>
            </w:r>
          </w:p>
        </w:tc>
      </w:tr>
      <w:tr w:rsidR="00E355EF" w:rsidTr="00E355EF">
        <w:trPr>
          <w:jc w:val="center"/>
        </w:trPr>
        <w:tc>
          <w:tcPr>
            <w:tcW w:w="5306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7" w:type="dxa"/>
          </w:tcPr>
          <w:p w:rsidR="00E355EF" w:rsidRDefault="00E355EF" w:rsidP="00E35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4EAF" w:rsidTr="00E355EF">
        <w:trPr>
          <w:jc w:val="center"/>
        </w:trPr>
        <w:tc>
          <w:tcPr>
            <w:tcW w:w="5306" w:type="dxa"/>
          </w:tcPr>
          <w:p w:rsidR="00574EAF" w:rsidRDefault="00574EAF" w:rsidP="003062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Рост человека,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574EAF" w:rsidRDefault="00574EAF" w:rsidP="003062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Высота пупка,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5307" w:type="dxa"/>
          </w:tcPr>
          <w:p w:rsidR="00574EAF" w:rsidRDefault="00574EAF" w:rsidP="003062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Божественное число</w:t>
            </w:r>
          </w:p>
        </w:tc>
      </w:tr>
      <w:tr w:rsidR="00574EAF" w:rsidTr="00E355EF">
        <w:trPr>
          <w:jc w:val="center"/>
        </w:trPr>
        <w:tc>
          <w:tcPr>
            <w:tcW w:w="5306" w:type="dxa"/>
          </w:tcPr>
          <w:p w:rsidR="00574EAF" w:rsidRDefault="00574EAF" w:rsidP="003062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5307" w:type="dxa"/>
          </w:tcPr>
          <w:p w:rsidR="00574EAF" w:rsidRDefault="00574EAF" w:rsidP="003062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5307" w:type="dxa"/>
          </w:tcPr>
          <w:p w:rsidR="00574EAF" w:rsidRDefault="00574EAF" w:rsidP="003062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1,67</w:t>
            </w:r>
          </w:p>
        </w:tc>
      </w:tr>
    </w:tbl>
    <w:p w:rsidR="00D41496" w:rsidRDefault="00D41496" w:rsidP="00D41496">
      <w:pPr>
        <w:jc w:val="right"/>
        <w:rPr>
          <w:rFonts w:ascii="Times New Roman" w:hAnsi="Times New Roman" w:cs="Times New Roman"/>
          <w:sz w:val="28"/>
        </w:rPr>
      </w:pPr>
    </w:p>
    <w:p w:rsidR="00C11439" w:rsidRDefault="00C11439" w:rsidP="004F78F6">
      <w:pPr>
        <w:jc w:val="both"/>
        <w:rPr>
          <w:rFonts w:ascii="Times New Roman" w:hAnsi="Times New Roman" w:cs="Times New Roman"/>
          <w:sz w:val="28"/>
        </w:rPr>
      </w:pPr>
    </w:p>
    <w:p w:rsidR="006F35F0" w:rsidRDefault="006F35F0" w:rsidP="004F78F6">
      <w:pPr>
        <w:jc w:val="both"/>
        <w:rPr>
          <w:rFonts w:ascii="Times New Roman" w:hAnsi="Times New Roman" w:cs="Times New Roman"/>
          <w:sz w:val="28"/>
        </w:rPr>
      </w:pPr>
    </w:p>
    <w:p w:rsidR="00A36742" w:rsidRDefault="00A367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F35F0" w:rsidRDefault="006F35F0" w:rsidP="00A367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Самостоятельная работа.</w:t>
      </w:r>
      <w:r w:rsidR="00A3674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  <w:r w:rsidR="00574EAF">
        <w:rPr>
          <w:rFonts w:ascii="Times New Roman" w:hAnsi="Times New Roman" w:cs="Times New Roman"/>
          <w:sz w:val="28"/>
        </w:rPr>
        <w:t xml:space="preserve">                    Приложение 2</w:t>
      </w:r>
    </w:p>
    <w:p w:rsidR="006F35F0" w:rsidRDefault="006F35F0" w:rsidP="004F78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«Поле чудес»</w:t>
      </w:r>
    </w:p>
    <w:tbl>
      <w:tblPr>
        <w:tblStyle w:val="a3"/>
        <w:tblW w:w="158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"/>
        <w:gridCol w:w="578"/>
        <w:gridCol w:w="522"/>
        <w:gridCol w:w="522"/>
        <w:gridCol w:w="522"/>
        <w:gridCol w:w="578"/>
        <w:gridCol w:w="537"/>
        <w:gridCol w:w="522"/>
        <w:gridCol w:w="522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6F35F0" w:rsidRPr="00D11ABE" w:rsidTr="00D11ABE">
        <w:trPr>
          <w:trHeight w:val="322"/>
          <w:jc w:val="center"/>
        </w:trPr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11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12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13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14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15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16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17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18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19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20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21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22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23</w:t>
            </w:r>
          </w:p>
        </w:tc>
        <w:tc>
          <w:tcPr>
            <w:tcW w:w="0" w:type="auto"/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24</w:t>
            </w:r>
          </w:p>
        </w:tc>
      </w:tr>
      <w:tr w:rsidR="006F35F0" w:rsidTr="00D11ABE">
        <w:trPr>
          <w:trHeight w:val="322"/>
          <w:jc w:val="center"/>
        </w:trPr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spellEnd"/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spellEnd"/>
          </w:p>
        </w:tc>
        <w:tc>
          <w:tcPr>
            <w:tcW w:w="0" w:type="auto"/>
          </w:tcPr>
          <w:p w:rsidR="006F35F0" w:rsidRDefault="00A36742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spellEnd"/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6F35F0" w:rsidRDefault="006F35F0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</w:tr>
    </w:tbl>
    <w:p w:rsidR="006F35F0" w:rsidRDefault="006F35F0" w:rsidP="006F35F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Буаст</w:t>
      </w:r>
      <w:proofErr w:type="spellEnd"/>
    </w:p>
    <w:tbl>
      <w:tblPr>
        <w:tblStyle w:val="a3"/>
        <w:tblW w:w="0" w:type="auto"/>
        <w:tblLook w:val="04A0"/>
      </w:tblPr>
      <w:tblGrid>
        <w:gridCol w:w="1262"/>
        <w:gridCol w:w="1262"/>
        <w:gridCol w:w="1263"/>
        <w:gridCol w:w="1263"/>
        <w:gridCol w:w="1263"/>
      </w:tblGrid>
      <w:tr w:rsidR="006F35F0" w:rsidTr="00D11ABE">
        <w:trPr>
          <w:trHeight w:val="308"/>
        </w:trPr>
        <w:tc>
          <w:tcPr>
            <w:tcW w:w="1262" w:type="dxa"/>
            <w:tcBorders>
              <w:bottom w:val="nil"/>
              <w:right w:val="single" w:sz="4" w:space="0" w:color="000000" w:themeColor="text1"/>
            </w:tcBorders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</w:p>
        </w:tc>
        <w:tc>
          <w:tcPr>
            <w:tcW w:w="1262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в</w:t>
            </w:r>
          </w:p>
        </w:tc>
        <w:tc>
          <w:tcPr>
            <w:tcW w:w="1263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</w:p>
        </w:tc>
        <w:tc>
          <w:tcPr>
            <w:tcW w:w="1263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 w:themeColor="text1"/>
              <w:bottom w:val="nil"/>
            </w:tcBorders>
          </w:tcPr>
          <w:p w:rsidR="006F35F0" w:rsidRPr="00D11ABE" w:rsidRDefault="006F35F0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</w:p>
        </w:tc>
      </w:tr>
      <w:tr w:rsidR="006F35F0" w:rsidTr="00D11ABE">
        <w:trPr>
          <w:trHeight w:val="308"/>
        </w:trPr>
        <w:tc>
          <w:tcPr>
            <w:tcW w:w="1262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12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810</w:t>
            </w:r>
          </w:p>
        </w:tc>
        <w:tc>
          <w:tcPr>
            <w:tcW w:w="12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10,8</w:t>
            </w:r>
          </w:p>
        </w:tc>
        <w:tc>
          <w:tcPr>
            <w:tcW w:w="12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6F35F0" w:rsidRPr="00C11439" w:rsidTr="00D11ABE">
        <w:trPr>
          <w:trHeight w:val="308"/>
        </w:trPr>
        <w:tc>
          <w:tcPr>
            <w:tcW w:w="1262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</w:p>
        </w:tc>
        <w:tc>
          <w:tcPr>
            <w:tcW w:w="1262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л</w:t>
            </w:r>
          </w:p>
        </w:tc>
        <w:tc>
          <w:tcPr>
            <w:tcW w:w="1263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м</w:t>
            </w:r>
          </w:p>
        </w:tc>
        <w:tc>
          <w:tcPr>
            <w:tcW w:w="1263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н</w:t>
            </w:r>
            <w:proofErr w:type="spellEnd"/>
          </w:p>
        </w:tc>
        <w:tc>
          <w:tcPr>
            <w:tcW w:w="1263" w:type="dxa"/>
            <w:tcBorders>
              <w:bottom w:val="nil"/>
            </w:tcBorders>
          </w:tcPr>
          <w:p w:rsidR="006F35F0" w:rsidRPr="00D11ABE" w:rsidRDefault="00D11ABE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</w:p>
        </w:tc>
      </w:tr>
      <w:tr w:rsidR="006F35F0" w:rsidTr="00D11ABE">
        <w:trPr>
          <w:trHeight w:val="308"/>
        </w:trPr>
        <w:tc>
          <w:tcPr>
            <w:tcW w:w="1262" w:type="dxa"/>
            <w:tcBorders>
              <w:top w:val="nil"/>
              <w:bottom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1,62</w:t>
            </w:r>
          </w:p>
        </w:tc>
        <w:tc>
          <w:tcPr>
            <w:tcW w:w="1262" w:type="dxa"/>
            <w:tcBorders>
              <w:top w:val="nil"/>
              <w:bottom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63" w:type="dxa"/>
            <w:tcBorders>
              <w:top w:val="nil"/>
              <w:bottom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3" w:type="dxa"/>
            <w:tcBorders>
              <w:top w:val="nil"/>
              <w:bottom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63" w:type="dxa"/>
            <w:tcBorders>
              <w:top w:val="nil"/>
              <w:bottom w:val="single" w:sz="4" w:space="0" w:color="000000" w:themeColor="text1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F35F0" w:rsidTr="00D11ABE">
        <w:trPr>
          <w:trHeight w:val="323"/>
        </w:trPr>
        <w:tc>
          <w:tcPr>
            <w:tcW w:w="1262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</w:p>
        </w:tc>
        <w:tc>
          <w:tcPr>
            <w:tcW w:w="1262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у</w:t>
            </w:r>
          </w:p>
        </w:tc>
        <w:tc>
          <w:tcPr>
            <w:tcW w:w="1263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proofErr w:type="spellEnd"/>
          </w:p>
        </w:tc>
        <w:tc>
          <w:tcPr>
            <w:tcW w:w="1263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ш</w:t>
            </w:r>
            <w:proofErr w:type="spellEnd"/>
          </w:p>
        </w:tc>
        <w:tc>
          <w:tcPr>
            <w:tcW w:w="1263" w:type="dxa"/>
            <w:tcBorders>
              <w:bottom w:val="nil"/>
            </w:tcBorders>
          </w:tcPr>
          <w:p w:rsidR="006F35F0" w:rsidRPr="00D11ABE" w:rsidRDefault="00C11439" w:rsidP="002B5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D11ABE">
              <w:rPr>
                <w:rFonts w:ascii="Times New Roman" w:hAnsi="Times New Roman" w:cs="Times New Roman"/>
                <w:b/>
                <w:i/>
                <w:sz w:val="28"/>
              </w:rPr>
              <w:t>ы</w:t>
            </w:r>
            <w:proofErr w:type="spellEnd"/>
          </w:p>
        </w:tc>
      </w:tr>
      <w:tr w:rsidR="006F35F0" w:rsidTr="00D11ABE">
        <w:trPr>
          <w:trHeight w:val="308"/>
        </w:trPr>
        <w:tc>
          <w:tcPr>
            <w:tcW w:w="1262" w:type="dxa"/>
            <w:tcBorders>
              <w:top w:val="nil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62" w:type="dxa"/>
            <w:tcBorders>
              <w:top w:val="nil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715</w:t>
            </w:r>
          </w:p>
        </w:tc>
        <w:tc>
          <w:tcPr>
            <w:tcW w:w="1263" w:type="dxa"/>
            <w:tcBorders>
              <w:top w:val="nil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</w:t>
            </w:r>
          </w:p>
        </w:tc>
        <w:tc>
          <w:tcPr>
            <w:tcW w:w="1263" w:type="dxa"/>
            <w:tcBorders>
              <w:top w:val="nil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1263" w:type="dxa"/>
            <w:tcBorders>
              <w:top w:val="nil"/>
            </w:tcBorders>
          </w:tcPr>
          <w:p w:rsidR="006F35F0" w:rsidRDefault="00C11439" w:rsidP="002B5F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385</w:t>
            </w:r>
          </w:p>
        </w:tc>
      </w:tr>
    </w:tbl>
    <w:p w:rsidR="00CD3C73" w:rsidRPr="004F78F6" w:rsidRDefault="00CD3C73" w:rsidP="006F35F0">
      <w:pPr>
        <w:jc w:val="right"/>
        <w:rPr>
          <w:rFonts w:ascii="Times New Roman" w:hAnsi="Times New Roman" w:cs="Times New Roman"/>
          <w:sz w:val="28"/>
        </w:rPr>
      </w:pPr>
      <w:r w:rsidRPr="004F78F6"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5308"/>
        <w:gridCol w:w="5042"/>
        <w:gridCol w:w="5176"/>
      </w:tblGrid>
      <w:tr w:rsidR="00CD3C73" w:rsidTr="00A36742">
        <w:trPr>
          <w:trHeight w:val="877"/>
        </w:trPr>
        <w:tc>
          <w:tcPr>
            <w:tcW w:w="5308" w:type="dxa"/>
          </w:tcPr>
          <w:p w:rsidR="00CD3C73" w:rsidRPr="00CD3C73" w:rsidRDefault="00CD3C73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Масса 15 одинаковых деталей составила 37,5 кг. Какова масса 12 таких деталей?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944AFB" w:rsidRPr="00944AFB">
              <w:rPr>
                <w:rFonts w:ascii="Times New Roman" w:hAnsi="Times New Roman" w:cs="Times New Roman"/>
                <w:i/>
                <w:sz w:val="20"/>
              </w:rPr>
              <w:t>30</w:t>
            </w:r>
          </w:p>
        </w:tc>
        <w:tc>
          <w:tcPr>
            <w:tcW w:w="5042" w:type="dxa"/>
          </w:tcPr>
          <w:p w:rsidR="00CD3C73" w:rsidRPr="0007032E" w:rsidRDefault="00CD3C73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7032E">
              <w:rPr>
                <w:rFonts w:ascii="Times New Roman" w:hAnsi="Times New Roman" w:cs="Times New Roman"/>
                <w:sz w:val="28"/>
              </w:rPr>
              <w:t>Решите ур</w:t>
            </w:r>
            <w:r w:rsidR="0007032E" w:rsidRPr="0007032E">
              <w:rPr>
                <w:rFonts w:ascii="Times New Roman" w:hAnsi="Times New Roman" w:cs="Times New Roman"/>
                <w:sz w:val="28"/>
              </w:rPr>
              <w:t>авнение:</w:t>
            </w:r>
          </w:p>
          <w:p w:rsidR="0007032E" w:rsidRDefault="00DD3086" w:rsidP="002B5FCF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 xml:space="preserve">     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</m:oMath>
            <w:r w:rsidR="0007032E">
              <w:rPr>
                <w:rFonts w:ascii="Times New Roman" w:eastAsiaTheme="minorEastAsia" w:hAnsi="Times New Roman" w:cs="Times New Roman"/>
                <w:sz w:val="28"/>
              </w:rPr>
              <w:t xml:space="preserve"> :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3</m:t>
                  </m:r>
                </m:den>
              </m:f>
            </m:oMath>
            <w:r w:rsidR="0007032E"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7</m:t>
                  </m:r>
                </m:den>
              </m:f>
            </m:oMath>
            <w:r w:rsidR="0007032E">
              <w:rPr>
                <w:rFonts w:ascii="Times New Roman" w:eastAsiaTheme="minorEastAsia" w:hAnsi="Times New Roman" w:cs="Times New Roman"/>
                <w:sz w:val="28"/>
              </w:rPr>
              <w:t xml:space="preserve"> : </w:t>
            </w:r>
            <w:proofErr w:type="spellStart"/>
            <w:r w:rsidR="0007032E">
              <w:rPr>
                <w:rFonts w:ascii="Times New Roman" w:eastAsiaTheme="minorEastAsia" w:hAnsi="Times New Roman" w:cs="Times New Roman"/>
                <w:sz w:val="28"/>
              </w:rPr>
              <w:t>х</w:t>
            </w:r>
            <w:proofErr w:type="spellEnd"/>
            <w:proofErr w:type="gramStart"/>
            <w:r w:rsidR="0007032E"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proofErr w:type="gramEnd"/>
          </w:p>
          <w:p w:rsidR="00944AFB" w:rsidRPr="00944AFB" w:rsidRDefault="00944AFB" w:rsidP="002B5FCF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944AFB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5176" w:type="dxa"/>
          </w:tcPr>
          <w:p w:rsidR="00944AFB" w:rsidRPr="00944AFB" w:rsidRDefault="0007032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Найдите неизвестный член пропорции: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500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r w:rsidR="00944AFB">
              <w:rPr>
                <w:rFonts w:ascii="Times New Roman" w:eastAsiaTheme="minorEastAsia" w:hAnsi="Times New Roman" w:cs="Times New Roman"/>
                <w:sz w:val="28"/>
              </w:rPr>
              <w:t xml:space="preserve">                  </w:t>
            </w:r>
            <w:r w:rsidR="00944AFB">
              <w:rPr>
                <w:rFonts w:ascii="Times New Roman" w:eastAsiaTheme="minorEastAsia" w:hAnsi="Times New Roman" w:cs="Times New Roman"/>
                <w:i/>
                <w:sz w:val="20"/>
              </w:rPr>
              <w:t>200</w:t>
            </w:r>
          </w:p>
        </w:tc>
      </w:tr>
      <w:tr w:rsidR="00CD3C73" w:rsidTr="00A36742">
        <w:trPr>
          <w:trHeight w:val="1286"/>
        </w:trPr>
        <w:tc>
          <w:tcPr>
            <w:tcW w:w="5308" w:type="dxa"/>
          </w:tcPr>
          <w:p w:rsidR="00CD3C73" w:rsidRPr="0007032E" w:rsidRDefault="0007032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Толщина 300 листов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бумаги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принтера составляет 3,3 см.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толщину будет иметь пачка из 500 листов такой же бумаги?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44AFB">
              <w:rPr>
                <w:rFonts w:ascii="Times New Roman" w:hAnsi="Times New Roman" w:cs="Times New Roman"/>
                <w:i/>
                <w:sz w:val="20"/>
              </w:rPr>
              <w:t>5,5</w:t>
            </w:r>
          </w:p>
        </w:tc>
        <w:tc>
          <w:tcPr>
            <w:tcW w:w="5042" w:type="dxa"/>
          </w:tcPr>
          <w:p w:rsidR="00CD3C73" w:rsidRPr="00944AFB" w:rsidRDefault="0007032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B4D5E">
              <w:rPr>
                <w:rFonts w:ascii="Times New Roman" w:hAnsi="Times New Roman" w:cs="Times New Roman"/>
                <w:sz w:val="28"/>
              </w:rPr>
              <w:t>За 5 кг товара заплатили 325 руб. Вычисли стоимость 11 кг этого товара.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715</w:t>
            </w:r>
            <w:r w:rsidRPr="00944AF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76" w:type="dxa"/>
          </w:tcPr>
          <w:p w:rsidR="003C4375" w:rsidRPr="0007032E" w:rsidRDefault="003C4375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7032E">
              <w:rPr>
                <w:rFonts w:ascii="Times New Roman" w:hAnsi="Times New Roman" w:cs="Times New Roman"/>
                <w:sz w:val="28"/>
              </w:rPr>
              <w:t>Решите уравнение:</w:t>
            </w:r>
          </w:p>
          <w:p w:rsidR="00944AFB" w:rsidRPr="00944AFB" w:rsidRDefault="003C4375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 xml:space="preserve">  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</w:rPr>
              <w:t xml:space="preserve"> =1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: 2 .</w:t>
            </w:r>
            <w:r w:rsidR="002B5FCF">
              <w:rPr>
                <w:rFonts w:ascii="Times New Roman" w:eastAsiaTheme="minorEastAsia" w:hAnsi="Times New Roman" w:cs="Times New Roman"/>
                <w:sz w:val="28"/>
              </w:rPr>
              <w:t xml:space="preserve">                           </w:t>
            </w:r>
            <w:r w:rsidR="00944AFB">
              <w:rPr>
                <w:rFonts w:ascii="Times New Roman" w:eastAsiaTheme="minorEastAsia" w:hAnsi="Times New Roman" w:cs="Times New Roman"/>
                <w:i/>
                <w:sz w:val="20"/>
              </w:rPr>
              <w:t>4</w:t>
            </w:r>
          </w:p>
        </w:tc>
      </w:tr>
      <w:tr w:rsidR="00CD3C73" w:rsidTr="00A36742">
        <w:trPr>
          <w:trHeight w:val="1097"/>
        </w:trPr>
        <w:tc>
          <w:tcPr>
            <w:tcW w:w="5308" w:type="dxa"/>
          </w:tcPr>
          <w:p w:rsidR="00CD3C73" w:rsidRPr="003C4375" w:rsidRDefault="003C4375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2B5FCF">
              <w:rPr>
                <w:rFonts w:ascii="Times New Roman" w:hAnsi="Times New Roman" w:cs="Times New Roman"/>
                <w:sz w:val="26"/>
                <w:szCs w:val="26"/>
              </w:rPr>
              <w:t>В 100 г раствора содержится 4 г соли. Сколько граммов соли содержится в 300 граммах раствора?</w:t>
            </w:r>
            <w:r w:rsidR="002B5F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           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  <w:tc>
          <w:tcPr>
            <w:tcW w:w="5042" w:type="dxa"/>
          </w:tcPr>
          <w:p w:rsidR="00CD3C73" w:rsidRPr="00944AFB" w:rsidRDefault="003C4375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Найдите неизвестный член пропорции: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r w:rsidR="00944AFB">
              <w:rPr>
                <w:rFonts w:ascii="Times New Roman" w:eastAsiaTheme="minorEastAsia" w:hAnsi="Times New Roman" w:cs="Times New Roman"/>
                <w:sz w:val="28"/>
              </w:rPr>
              <w:t xml:space="preserve">         </w:t>
            </w:r>
            <w:r w:rsidR="00944AFB">
              <w:rPr>
                <w:rFonts w:ascii="Times New Roman" w:eastAsiaTheme="minorEastAsia" w:hAnsi="Times New Roman" w:cs="Times New Roman"/>
                <w:i/>
                <w:sz w:val="18"/>
              </w:rPr>
              <w:t>20</w:t>
            </w:r>
          </w:p>
        </w:tc>
        <w:tc>
          <w:tcPr>
            <w:tcW w:w="5176" w:type="dxa"/>
          </w:tcPr>
          <w:p w:rsidR="00CD3C73" w:rsidRDefault="003C4375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Найти расстояние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C7AD2" w:rsidRPr="003C4375" w:rsidRDefault="00BC7AD2" w:rsidP="002B5FC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Киевом и Минском.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2B5FCF" w:rsidRPr="002B5FCF">
              <w:rPr>
                <w:rFonts w:ascii="Times New Roman" w:hAnsi="Times New Roman" w:cs="Times New Roman"/>
                <w:i/>
                <w:sz w:val="18"/>
              </w:rPr>
              <w:t>810</w:t>
            </w:r>
          </w:p>
        </w:tc>
      </w:tr>
      <w:tr w:rsidR="003C4375" w:rsidTr="00A36742">
        <w:trPr>
          <w:trHeight w:val="916"/>
        </w:trPr>
        <w:tc>
          <w:tcPr>
            <w:tcW w:w="5308" w:type="dxa"/>
          </w:tcPr>
          <w:p w:rsidR="003C4375" w:rsidRPr="0007032E" w:rsidRDefault="003C4375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032E">
              <w:rPr>
                <w:rFonts w:ascii="Times New Roman" w:hAnsi="Times New Roman" w:cs="Times New Roman"/>
                <w:sz w:val="28"/>
              </w:rPr>
              <w:t>Решите уравнение:</w:t>
            </w:r>
          </w:p>
          <w:p w:rsidR="00944AFB" w:rsidRPr="00944AFB" w:rsidRDefault="003C4375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</w:rPr>
              <w:t xml:space="preserve"> 4 = 25 : у.</w:t>
            </w:r>
            <w:r w:rsidR="00A36742">
              <w:rPr>
                <w:rFonts w:ascii="Times New Roman" w:eastAsiaTheme="minorEastAsia" w:hAnsi="Times New Roman" w:cs="Times New Roman"/>
                <w:sz w:val="28"/>
              </w:rPr>
              <w:t xml:space="preserve">               </w:t>
            </w:r>
            <w:r w:rsidR="002B5FCF">
              <w:rPr>
                <w:rFonts w:ascii="Times New Roman" w:eastAsiaTheme="minorEastAsia" w:hAnsi="Times New Roman" w:cs="Times New Roman"/>
                <w:sz w:val="28"/>
              </w:rPr>
              <w:t xml:space="preserve">            </w:t>
            </w:r>
            <w:r w:rsidR="00A36742">
              <w:rPr>
                <w:rFonts w:ascii="Times New Roman" w:eastAsiaTheme="minorEastAsia" w:hAnsi="Times New Roman" w:cs="Times New Roman"/>
                <w:sz w:val="28"/>
              </w:rPr>
              <w:t xml:space="preserve"> 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20</w:t>
            </w:r>
          </w:p>
        </w:tc>
        <w:tc>
          <w:tcPr>
            <w:tcW w:w="5042" w:type="dxa"/>
          </w:tcPr>
          <w:p w:rsidR="003C4375" w:rsidRPr="00944AFB" w:rsidRDefault="004D7B81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Найдите неизвестный член пропорции:</w:t>
            </w:r>
            <w:r w:rsidR="00A36742">
              <w:rPr>
                <w:rFonts w:ascii="Times New Roman" w:hAnsi="Times New Roman" w:cs="Times New Roman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r w:rsidR="00944AFB">
              <w:rPr>
                <w:rFonts w:ascii="Times New Roman" w:eastAsiaTheme="minorEastAsia" w:hAnsi="Times New Roman" w:cs="Times New Roman"/>
                <w:sz w:val="28"/>
              </w:rPr>
              <w:t xml:space="preserve">    </w:t>
            </w:r>
            <w:r w:rsidR="002B5FCF">
              <w:rPr>
                <w:rFonts w:ascii="Times New Roman" w:eastAsiaTheme="minorEastAsia" w:hAnsi="Times New Roman" w:cs="Times New Roman"/>
                <w:sz w:val="28"/>
              </w:rPr>
              <w:t xml:space="preserve">                </w:t>
            </w:r>
            <w:r w:rsidR="00944AFB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="00944AFB">
              <w:rPr>
                <w:rFonts w:ascii="Times New Roman" w:eastAsiaTheme="minorEastAsia" w:hAnsi="Times New Roman" w:cs="Times New Roman"/>
                <w:i/>
                <w:sz w:val="18"/>
              </w:rPr>
              <w:t>5</w:t>
            </w:r>
          </w:p>
        </w:tc>
        <w:tc>
          <w:tcPr>
            <w:tcW w:w="5176" w:type="dxa"/>
          </w:tcPr>
          <w:p w:rsidR="003C4375" w:rsidRDefault="004D7B81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Решите уравнение:</w:t>
            </w:r>
          </w:p>
          <w:p w:rsidR="00944AFB" w:rsidRPr="00944AFB" w:rsidRDefault="00DD3086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30</m:t>
                  </m:r>
                </m:den>
              </m:f>
            </m:oMath>
            <w:r w:rsidR="004D7B81"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5,4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х</m:t>
                  </m:r>
                </m:den>
              </m:f>
            </m:oMath>
            <w:r w:rsidR="004D7B81"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r w:rsidR="00A36742">
              <w:rPr>
                <w:rFonts w:ascii="Times New Roman" w:eastAsiaTheme="minorEastAsia" w:hAnsi="Times New Roman" w:cs="Times New Roman"/>
                <w:sz w:val="28"/>
              </w:rPr>
              <w:t xml:space="preserve">                       </w:t>
            </w:r>
            <w:r w:rsidR="002B5FCF">
              <w:rPr>
                <w:rFonts w:ascii="Times New Roman" w:eastAsiaTheme="minorEastAsia" w:hAnsi="Times New Roman" w:cs="Times New Roman"/>
                <w:sz w:val="28"/>
              </w:rPr>
              <w:t xml:space="preserve">            </w:t>
            </w:r>
            <w:r w:rsidR="00A36742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1,62</w:t>
            </w:r>
          </w:p>
        </w:tc>
      </w:tr>
      <w:tr w:rsidR="003C4375" w:rsidTr="00A36742">
        <w:trPr>
          <w:trHeight w:val="1097"/>
        </w:trPr>
        <w:tc>
          <w:tcPr>
            <w:tcW w:w="5308" w:type="dxa"/>
          </w:tcPr>
          <w:p w:rsidR="00944AFB" w:rsidRPr="004D7B81" w:rsidRDefault="004D7B81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Найдите неизвестный член пропорции:</w:t>
            </w:r>
            <w:r w:rsidR="00A36742">
              <w:rPr>
                <w:rFonts w:ascii="Times New Roman" w:hAnsi="Times New Roman" w:cs="Times New Roman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0,6</m:t>
                  </m:r>
                </m:den>
              </m:f>
            </m:oMath>
            <w:r w:rsidRPr="004D7B81"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0,5</m:t>
                  </m:r>
                </m:den>
              </m:f>
            </m:oMath>
            <w:r w:rsidRPr="004D7B81"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10,8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5042" w:type="dxa"/>
          </w:tcPr>
          <w:p w:rsidR="003C4375" w:rsidRDefault="004D7B81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Решите уравнение:</w:t>
            </w:r>
          </w:p>
          <w:p w:rsidR="00944AFB" w:rsidRPr="00944AFB" w:rsidRDefault="004D7B81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25  = 3,2 : 0,4.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200</w:t>
            </w:r>
          </w:p>
        </w:tc>
        <w:tc>
          <w:tcPr>
            <w:tcW w:w="5176" w:type="dxa"/>
          </w:tcPr>
          <w:p w:rsidR="003C4375" w:rsidRPr="004D7B81" w:rsidRDefault="004D7B81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пошив 9 рубашек ушло 18,9 м ткани. Сколько рубашек получится из 25,2 м ткани?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</w:tr>
      <w:tr w:rsidR="004D7B81" w:rsidTr="00A36742">
        <w:trPr>
          <w:trHeight w:val="1077"/>
        </w:trPr>
        <w:tc>
          <w:tcPr>
            <w:tcW w:w="5308" w:type="dxa"/>
          </w:tcPr>
          <w:p w:rsidR="004D7B81" w:rsidRDefault="00DF3DCC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Найдите неизвестный член пропорции:</w:t>
            </w:r>
          </w:p>
          <w:p w:rsidR="00944AFB" w:rsidRPr="00944AFB" w:rsidRDefault="00DF3DCC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56 = 500 : х.</w:t>
            </w:r>
            <w:r w:rsidR="00A36742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944AFB">
              <w:rPr>
                <w:rFonts w:ascii="Times New Roman" w:hAnsi="Times New Roman" w:cs="Times New Roman"/>
                <w:i/>
                <w:sz w:val="16"/>
              </w:rPr>
              <w:t>280</w:t>
            </w:r>
          </w:p>
        </w:tc>
        <w:tc>
          <w:tcPr>
            <w:tcW w:w="5042" w:type="dxa"/>
          </w:tcPr>
          <w:p w:rsidR="004D7B81" w:rsidRPr="00DF3DCC" w:rsidRDefault="00DF3DCC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30 га пашни было посеяно 5,4 т овса.</w:t>
            </w:r>
            <w:r w:rsidR="00BC7AD2">
              <w:rPr>
                <w:rFonts w:ascii="Times New Roman" w:hAnsi="Times New Roman" w:cs="Times New Roman"/>
                <w:sz w:val="28"/>
              </w:rPr>
              <w:t xml:space="preserve"> Какую площадь можно засеять 2,16</w:t>
            </w:r>
            <w:r>
              <w:rPr>
                <w:rFonts w:ascii="Times New Roman" w:hAnsi="Times New Roman" w:cs="Times New Roman"/>
                <w:sz w:val="28"/>
              </w:rPr>
              <w:t xml:space="preserve"> т овса?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944AFB"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  <w:tc>
          <w:tcPr>
            <w:tcW w:w="5176" w:type="dxa"/>
          </w:tcPr>
          <w:p w:rsidR="004D7B81" w:rsidRPr="00DF3DCC" w:rsidRDefault="00DF3DCC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 1 ч станок изготавливает 800 гаек. Сколько гаек изготовит за 15 минут?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="00944AF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9076E">
              <w:rPr>
                <w:rFonts w:ascii="Times New Roman" w:hAnsi="Times New Roman" w:cs="Times New Roman"/>
                <w:i/>
                <w:sz w:val="18"/>
              </w:rPr>
              <w:t>200</w:t>
            </w:r>
          </w:p>
        </w:tc>
      </w:tr>
      <w:tr w:rsidR="00DF3DCC" w:rsidTr="00A36742">
        <w:trPr>
          <w:trHeight w:val="548"/>
        </w:trPr>
        <w:tc>
          <w:tcPr>
            <w:tcW w:w="5308" w:type="dxa"/>
          </w:tcPr>
          <w:p w:rsidR="00DF3DCC" w:rsidRPr="00DF3DCC" w:rsidRDefault="00DF3DCC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84200">
              <w:rPr>
                <w:rFonts w:ascii="Times New Roman" w:hAnsi="Times New Roman" w:cs="Times New Roman"/>
                <w:sz w:val="24"/>
              </w:rPr>
              <w:t xml:space="preserve"> Из 9,6 кг помидоров можно получить 4 л томатного соуса. Сколько литров томатного соуса можно получить из 72 кг помидоров? </w:t>
            </w:r>
            <w:r w:rsidR="00B9076E" w:rsidRPr="00E842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5FCF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B9076E" w:rsidRPr="00E84200">
              <w:rPr>
                <w:rFonts w:ascii="Times New Roman" w:hAnsi="Times New Roman" w:cs="Times New Roman"/>
                <w:i/>
                <w:sz w:val="16"/>
              </w:rPr>
              <w:t>30</w:t>
            </w:r>
          </w:p>
        </w:tc>
        <w:tc>
          <w:tcPr>
            <w:tcW w:w="5042" w:type="dxa"/>
          </w:tcPr>
          <w:p w:rsidR="005B4D5E" w:rsidRDefault="005B4D5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Решите уравнение:</w:t>
            </w:r>
          </w:p>
          <w:p w:rsidR="00B9076E" w:rsidRPr="00B9076E" w:rsidRDefault="00DD3086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19</m:t>
                  </m:r>
                </m:den>
              </m:f>
            </m:oMath>
            <w:r w:rsidR="005B4D5E">
              <w:rPr>
                <w:rFonts w:ascii="Times New Roman" w:eastAsiaTheme="minorEastAsia" w:hAnsi="Times New Roman" w:cs="Times New Roman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76</m:t>
                  </m:r>
                </m:den>
              </m:f>
            </m:oMath>
            <w:r w:rsidR="005B4D5E">
              <w:rPr>
                <w:rFonts w:ascii="Times New Roman" w:eastAsiaTheme="minorEastAsia" w:hAnsi="Times New Roman" w:cs="Times New Roman"/>
                <w:sz w:val="28"/>
              </w:rPr>
              <w:t xml:space="preserve"> .</w:t>
            </w:r>
            <w:r w:rsidR="002B5FCF">
              <w:rPr>
                <w:rFonts w:ascii="Times New Roman" w:eastAsiaTheme="minorEastAsia" w:hAnsi="Times New Roman" w:cs="Times New Roman"/>
                <w:sz w:val="28"/>
              </w:rPr>
              <w:t xml:space="preserve">                                </w:t>
            </w:r>
            <w:r w:rsidR="00B9076E">
              <w:rPr>
                <w:rFonts w:ascii="Times New Roman" w:hAnsi="Times New Roman" w:cs="Times New Roman"/>
                <w:i/>
                <w:sz w:val="18"/>
              </w:rPr>
              <w:t>56</w:t>
            </w:r>
          </w:p>
        </w:tc>
        <w:tc>
          <w:tcPr>
            <w:tcW w:w="5176" w:type="dxa"/>
          </w:tcPr>
          <w:p w:rsidR="00DF3DCC" w:rsidRDefault="005B4D5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Решите пропорцию:</w:t>
            </w:r>
          </w:p>
          <w:p w:rsidR="00B9076E" w:rsidRPr="00B9076E" w:rsidRDefault="005B4D5E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35 = 242 : х.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B9076E">
              <w:rPr>
                <w:rFonts w:ascii="Times New Roman" w:hAnsi="Times New Roman" w:cs="Times New Roman"/>
                <w:i/>
                <w:sz w:val="18"/>
              </w:rPr>
              <w:t>385</w:t>
            </w:r>
          </w:p>
        </w:tc>
      </w:tr>
      <w:tr w:rsidR="00DF3DCC" w:rsidTr="00A36742">
        <w:trPr>
          <w:trHeight w:val="1168"/>
        </w:trPr>
        <w:tc>
          <w:tcPr>
            <w:tcW w:w="5308" w:type="dxa"/>
          </w:tcPr>
          <w:p w:rsidR="00B9076E" w:rsidRPr="00B9076E" w:rsidRDefault="005B4D5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36742">
              <w:rPr>
                <w:rFonts w:ascii="Times New Roman" w:hAnsi="Times New Roman" w:cs="Times New Roman"/>
                <w:sz w:val="28"/>
              </w:rPr>
              <w:t xml:space="preserve"> Найти расстояние от Астаны до Кокшетау.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 w:rsidR="00B9076E">
              <w:rPr>
                <w:rFonts w:ascii="Times New Roman" w:hAnsi="Times New Roman" w:cs="Times New Roman"/>
                <w:i/>
                <w:sz w:val="18"/>
              </w:rPr>
              <w:t>300</w:t>
            </w:r>
            <w:r w:rsidR="002B5FC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5042" w:type="dxa"/>
          </w:tcPr>
          <w:p w:rsidR="00DF3DCC" w:rsidRPr="005B4D5E" w:rsidRDefault="005B4D5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B4D5E">
              <w:rPr>
                <w:rFonts w:ascii="Times New Roman" w:hAnsi="Times New Roman" w:cs="Times New Roman"/>
                <w:sz w:val="24"/>
              </w:rPr>
              <w:t xml:space="preserve"> Для варки варенья из вишни на 6 кг ягод берут 4 кг сахарного песку. Сколько килограмм сахарного песку надо взять на 300 кг ягод?</w:t>
            </w:r>
            <w:r w:rsidR="00B9076E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B9076E">
              <w:rPr>
                <w:rFonts w:ascii="Times New Roman" w:hAnsi="Times New Roman" w:cs="Times New Roman"/>
                <w:i/>
                <w:sz w:val="14"/>
              </w:rPr>
              <w:t>200</w:t>
            </w:r>
          </w:p>
        </w:tc>
        <w:tc>
          <w:tcPr>
            <w:tcW w:w="5176" w:type="dxa"/>
          </w:tcPr>
          <w:p w:rsidR="00DF3DCC" w:rsidRDefault="005B4D5E" w:rsidP="002B5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Найдите неизвестный член пропорции: </w:t>
            </w:r>
          </w:p>
          <w:p w:rsidR="00B9076E" w:rsidRPr="00B9076E" w:rsidRDefault="005B4D5E" w:rsidP="002B5FC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= 60 : 2,4.</w:t>
            </w:r>
            <w:r w:rsidR="00A36742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2B5FCF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A36742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B9076E"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</w:tr>
    </w:tbl>
    <w:p w:rsidR="008429A2" w:rsidRPr="00CD3C73" w:rsidRDefault="008429A2" w:rsidP="00D01383">
      <w:pPr>
        <w:rPr>
          <w:rFonts w:ascii="Times New Roman" w:hAnsi="Times New Roman" w:cs="Times New Roman"/>
          <w:sz w:val="28"/>
        </w:rPr>
      </w:pPr>
    </w:p>
    <w:sectPr w:rsidR="008429A2" w:rsidRPr="00CD3C73" w:rsidSect="00AC2F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6BC"/>
    <w:multiLevelType w:val="hybridMultilevel"/>
    <w:tmpl w:val="B5DE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797"/>
    <w:multiLevelType w:val="hybridMultilevel"/>
    <w:tmpl w:val="7972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B668A"/>
    <w:multiLevelType w:val="hybridMultilevel"/>
    <w:tmpl w:val="4C280D4A"/>
    <w:lvl w:ilvl="0" w:tplc="95B2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830CC"/>
    <w:multiLevelType w:val="hybridMultilevel"/>
    <w:tmpl w:val="654688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7725F66"/>
    <w:multiLevelType w:val="hybridMultilevel"/>
    <w:tmpl w:val="4900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6712"/>
    <w:multiLevelType w:val="hybridMultilevel"/>
    <w:tmpl w:val="25C6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F0C03"/>
    <w:multiLevelType w:val="hybridMultilevel"/>
    <w:tmpl w:val="2B30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82674"/>
    <w:multiLevelType w:val="hybridMultilevel"/>
    <w:tmpl w:val="CC2EB3EE"/>
    <w:lvl w:ilvl="0" w:tplc="EA24F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C56F9"/>
    <w:multiLevelType w:val="hybridMultilevel"/>
    <w:tmpl w:val="8B22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C2B06"/>
    <w:multiLevelType w:val="hybridMultilevel"/>
    <w:tmpl w:val="2BF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C6206"/>
    <w:multiLevelType w:val="hybridMultilevel"/>
    <w:tmpl w:val="A314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C73"/>
    <w:rsid w:val="0007032E"/>
    <w:rsid w:val="001A1F08"/>
    <w:rsid w:val="002A3AD8"/>
    <w:rsid w:val="002B5FCF"/>
    <w:rsid w:val="00306263"/>
    <w:rsid w:val="00363C96"/>
    <w:rsid w:val="003719DD"/>
    <w:rsid w:val="003C4375"/>
    <w:rsid w:val="003C650F"/>
    <w:rsid w:val="00447339"/>
    <w:rsid w:val="004854B0"/>
    <w:rsid w:val="004D7B81"/>
    <w:rsid w:val="004E3C37"/>
    <w:rsid w:val="004F78F6"/>
    <w:rsid w:val="00545F39"/>
    <w:rsid w:val="00574EAF"/>
    <w:rsid w:val="005A1387"/>
    <w:rsid w:val="005B4D5E"/>
    <w:rsid w:val="006F35F0"/>
    <w:rsid w:val="007069CC"/>
    <w:rsid w:val="00720275"/>
    <w:rsid w:val="00746DA4"/>
    <w:rsid w:val="0076682B"/>
    <w:rsid w:val="00776112"/>
    <w:rsid w:val="00787D40"/>
    <w:rsid w:val="008055DF"/>
    <w:rsid w:val="008429A2"/>
    <w:rsid w:val="008641B8"/>
    <w:rsid w:val="00907F2F"/>
    <w:rsid w:val="00925217"/>
    <w:rsid w:val="00944AFB"/>
    <w:rsid w:val="00A27C2F"/>
    <w:rsid w:val="00A36742"/>
    <w:rsid w:val="00A42011"/>
    <w:rsid w:val="00A7021A"/>
    <w:rsid w:val="00AC2FD9"/>
    <w:rsid w:val="00B222F0"/>
    <w:rsid w:val="00B62CAF"/>
    <w:rsid w:val="00B9076E"/>
    <w:rsid w:val="00BC7AD2"/>
    <w:rsid w:val="00C11439"/>
    <w:rsid w:val="00CD3C73"/>
    <w:rsid w:val="00D01383"/>
    <w:rsid w:val="00D11ABE"/>
    <w:rsid w:val="00D41496"/>
    <w:rsid w:val="00D42F9F"/>
    <w:rsid w:val="00DB6291"/>
    <w:rsid w:val="00DD3086"/>
    <w:rsid w:val="00DF3DCC"/>
    <w:rsid w:val="00E355EF"/>
    <w:rsid w:val="00E8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C7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3C7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9D79-87E1-4FD7-9A8D-55A8F2CE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17</cp:revision>
  <dcterms:created xsi:type="dcterms:W3CDTF">2018-04-11T11:30:00Z</dcterms:created>
  <dcterms:modified xsi:type="dcterms:W3CDTF">2024-01-21T13:23:00Z</dcterms:modified>
</cp:coreProperties>
</file>