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6F" w:rsidRDefault="0039596F" w:rsidP="006915A3">
      <w:pPr>
        <w:pStyle w:val="Heading1"/>
        <w:spacing w:before="0" w:line="360" w:lineRule="auto"/>
        <w:ind w:left="0" w:right="-55"/>
        <w:jc w:val="center"/>
        <w:rPr>
          <w:spacing w:val="-62"/>
          <w:sz w:val="28"/>
          <w:szCs w:val="28"/>
        </w:rPr>
      </w:pPr>
      <w:r>
        <w:rPr>
          <w:sz w:val="28"/>
          <w:szCs w:val="28"/>
        </w:rPr>
        <w:t>И</w:t>
      </w:r>
      <w:r w:rsidR="00BA70B9" w:rsidRPr="00487E44">
        <w:rPr>
          <w:sz w:val="28"/>
          <w:szCs w:val="28"/>
        </w:rPr>
        <w:t>тог</w:t>
      </w:r>
      <w:r>
        <w:rPr>
          <w:sz w:val="28"/>
          <w:szCs w:val="28"/>
        </w:rPr>
        <w:t xml:space="preserve">овый результат </w:t>
      </w:r>
      <w:r w:rsidR="00BA70B9" w:rsidRPr="00487E44">
        <w:rPr>
          <w:spacing w:val="-9"/>
          <w:sz w:val="28"/>
          <w:szCs w:val="28"/>
        </w:rPr>
        <w:t xml:space="preserve"> </w:t>
      </w:r>
      <w:r w:rsidR="00BA70B9" w:rsidRPr="00487E44">
        <w:rPr>
          <w:sz w:val="28"/>
          <w:szCs w:val="28"/>
        </w:rPr>
        <w:t>программы</w:t>
      </w:r>
      <w:r w:rsidR="00BA70B9" w:rsidRPr="00487E44">
        <w:rPr>
          <w:spacing w:val="-8"/>
          <w:sz w:val="28"/>
          <w:szCs w:val="28"/>
        </w:rPr>
        <w:t xml:space="preserve"> </w:t>
      </w:r>
      <w:r w:rsidR="00BA70B9" w:rsidRPr="00487E44">
        <w:rPr>
          <w:sz w:val="28"/>
          <w:szCs w:val="28"/>
        </w:rPr>
        <w:t>наставничества,</w:t>
      </w:r>
      <w:r w:rsidR="00BA70B9" w:rsidRPr="00487E44">
        <w:rPr>
          <w:spacing w:val="-62"/>
          <w:sz w:val="28"/>
          <w:szCs w:val="28"/>
        </w:rPr>
        <w:t xml:space="preserve"> </w:t>
      </w:r>
    </w:p>
    <w:p w:rsidR="00AD03A0" w:rsidRPr="00487E44" w:rsidRDefault="00BA70B9" w:rsidP="006915A3">
      <w:pPr>
        <w:pStyle w:val="Heading1"/>
        <w:spacing w:before="0" w:line="360" w:lineRule="auto"/>
        <w:ind w:left="0" w:right="-55"/>
        <w:jc w:val="center"/>
        <w:rPr>
          <w:sz w:val="28"/>
          <w:szCs w:val="28"/>
        </w:rPr>
      </w:pPr>
      <w:r w:rsidRPr="00487E44">
        <w:rPr>
          <w:sz w:val="28"/>
          <w:szCs w:val="28"/>
        </w:rPr>
        <w:t>осуществляемой</w:t>
      </w:r>
      <w:r w:rsidRPr="00487E44">
        <w:rPr>
          <w:spacing w:val="-2"/>
          <w:sz w:val="28"/>
          <w:szCs w:val="28"/>
        </w:rPr>
        <w:t xml:space="preserve"> </w:t>
      </w:r>
      <w:r w:rsidRPr="00487E44">
        <w:rPr>
          <w:sz w:val="28"/>
          <w:szCs w:val="28"/>
        </w:rPr>
        <w:t>в</w:t>
      </w:r>
      <w:r w:rsidRPr="00487E44">
        <w:rPr>
          <w:spacing w:val="-1"/>
          <w:sz w:val="28"/>
          <w:szCs w:val="28"/>
        </w:rPr>
        <w:t xml:space="preserve"> </w:t>
      </w:r>
      <w:r w:rsidRPr="00487E44">
        <w:rPr>
          <w:sz w:val="28"/>
          <w:szCs w:val="28"/>
        </w:rPr>
        <w:t>контексте</w:t>
      </w:r>
      <w:r w:rsidRPr="00487E44">
        <w:rPr>
          <w:spacing w:val="-2"/>
          <w:sz w:val="28"/>
          <w:szCs w:val="28"/>
        </w:rPr>
        <w:t xml:space="preserve"> </w:t>
      </w:r>
      <w:r w:rsidRPr="00487E44">
        <w:rPr>
          <w:sz w:val="28"/>
          <w:szCs w:val="28"/>
        </w:rPr>
        <w:t>модели</w:t>
      </w:r>
      <w:r w:rsidRPr="00487E44">
        <w:rPr>
          <w:spacing w:val="4"/>
          <w:sz w:val="28"/>
          <w:szCs w:val="28"/>
        </w:rPr>
        <w:t xml:space="preserve"> </w:t>
      </w:r>
      <w:r w:rsidRPr="00487E44">
        <w:rPr>
          <w:sz w:val="28"/>
          <w:szCs w:val="28"/>
        </w:rPr>
        <w:t>«педагог-педагог»</w:t>
      </w:r>
    </w:p>
    <w:p w:rsidR="00396ABD" w:rsidRPr="00396ABD" w:rsidRDefault="00396ABD" w:rsidP="006915A3">
      <w:pPr>
        <w:pStyle w:val="Heading2"/>
        <w:spacing w:line="360" w:lineRule="auto"/>
        <w:ind w:left="0" w:right="-55"/>
        <w:jc w:val="both"/>
        <w:rPr>
          <w:sz w:val="16"/>
          <w:szCs w:val="16"/>
        </w:rPr>
      </w:pPr>
    </w:p>
    <w:p w:rsidR="000B1D0D" w:rsidRDefault="00BA70B9" w:rsidP="006915A3">
      <w:pPr>
        <w:pStyle w:val="Heading2"/>
        <w:spacing w:line="360" w:lineRule="auto"/>
        <w:ind w:left="0" w:right="-55"/>
        <w:jc w:val="both"/>
        <w:rPr>
          <w:spacing w:val="-5"/>
          <w:sz w:val="28"/>
          <w:szCs w:val="28"/>
        </w:rPr>
      </w:pPr>
      <w:r w:rsidRPr="006915A3">
        <w:rPr>
          <w:sz w:val="28"/>
          <w:szCs w:val="28"/>
        </w:rPr>
        <w:t>Ф.И.О.</w:t>
      </w:r>
      <w:r w:rsidRPr="006915A3">
        <w:rPr>
          <w:spacing w:val="-6"/>
          <w:sz w:val="28"/>
          <w:szCs w:val="28"/>
        </w:rPr>
        <w:t xml:space="preserve"> </w:t>
      </w:r>
      <w:r w:rsidRPr="006915A3">
        <w:rPr>
          <w:sz w:val="28"/>
          <w:szCs w:val="28"/>
        </w:rPr>
        <w:t>наставляемого:</w:t>
      </w:r>
      <w:r w:rsidRPr="006915A3">
        <w:rPr>
          <w:spacing w:val="-5"/>
          <w:sz w:val="28"/>
          <w:szCs w:val="28"/>
        </w:rPr>
        <w:t xml:space="preserve"> </w:t>
      </w:r>
      <w:r w:rsidR="000B1D0D">
        <w:rPr>
          <w:spacing w:val="-5"/>
          <w:sz w:val="28"/>
          <w:szCs w:val="28"/>
        </w:rPr>
        <w:t>Боронихина Алена Васильевна</w:t>
      </w:r>
    </w:p>
    <w:p w:rsidR="00AD03A0" w:rsidRPr="006915A3" w:rsidRDefault="00BA70B9" w:rsidP="006915A3">
      <w:pPr>
        <w:pStyle w:val="Heading2"/>
        <w:spacing w:line="360" w:lineRule="auto"/>
        <w:ind w:left="0" w:right="-55"/>
        <w:jc w:val="both"/>
        <w:rPr>
          <w:sz w:val="28"/>
          <w:szCs w:val="28"/>
        </w:rPr>
      </w:pPr>
      <w:r w:rsidRPr="006915A3">
        <w:rPr>
          <w:sz w:val="28"/>
          <w:szCs w:val="28"/>
        </w:rPr>
        <w:t>Ф.И.О.</w:t>
      </w:r>
      <w:r w:rsidRPr="006915A3">
        <w:rPr>
          <w:spacing w:val="-3"/>
          <w:sz w:val="28"/>
          <w:szCs w:val="28"/>
        </w:rPr>
        <w:t xml:space="preserve"> </w:t>
      </w:r>
      <w:r w:rsidRPr="006915A3">
        <w:rPr>
          <w:sz w:val="28"/>
          <w:szCs w:val="28"/>
        </w:rPr>
        <w:t>наставника:</w:t>
      </w:r>
      <w:r w:rsidRPr="006915A3">
        <w:rPr>
          <w:spacing w:val="-2"/>
          <w:sz w:val="28"/>
          <w:szCs w:val="28"/>
        </w:rPr>
        <w:t xml:space="preserve"> </w:t>
      </w:r>
      <w:r w:rsidR="000B1D0D">
        <w:rPr>
          <w:spacing w:val="-2"/>
          <w:sz w:val="28"/>
          <w:szCs w:val="28"/>
        </w:rPr>
        <w:t>Савина Марина Яковлевна</w:t>
      </w:r>
    </w:p>
    <w:p w:rsidR="005E4BC4" w:rsidRPr="00BC7838" w:rsidRDefault="00BA70B9" w:rsidP="006915A3">
      <w:pPr>
        <w:spacing w:line="360" w:lineRule="auto"/>
        <w:ind w:right="-55"/>
        <w:jc w:val="both"/>
        <w:rPr>
          <w:sz w:val="28"/>
          <w:szCs w:val="28"/>
        </w:rPr>
      </w:pPr>
      <w:r w:rsidRPr="00BC7838">
        <w:rPr>
          <w:sz w:val="28"/>
          <w:szCs w:val="28"/>
        </w:rPr>
        <w:t>Период</w:t>
      </w:r>
      <w:r w:rsidRPr="00BC7838">
        <w:rPr>
          <w:spacing w:val="-2"/>
          <w:sz w:val="28"/>
          <w:szCs w:val="28"/>
        </w:rPr>
        <w:t xml:space="preserve"> </w:t>
      </w:r>
      <w:r w:rsidRPr="00BC7838">
        <w:rPr>
          <w:sz w:val="28"/>
          <w:szCs w:val="28"/>
        </w:rPr>
        <w:t>наставничества:</w:t>
      </w:r>
      <w:r w:rsidRPr="00BC7838">
        <w:rPr>
          <w:spacing w:val="-1"/>
          <w:sz w:val="28"/>
          <w:szCs w:val="28"/>
        </w:rPr>
        <w:t xml:space="preserve"> </w:t>
      </w:r>
      <w:r w:rsidR="000B1D0D">
        <w:rPr>
          <w:spacing w:val="-1"/>
          <w:sz w:val="28"/>
          <w:szCs w:val="28"/>
        </w:rPr>
        <w:t>01.09.2023г. – 01.09.2024г.</w:t>
      </w:r>
    </w:p>
    <w:p w:rsidR="005E4BC4" w:rsidRPr="00396ABD" w:rsidRDefault="005E4BC4" w:rsidP="006915A3">
      <w:pPr>
        <w:spacing w:line="360" w:lineRule="auto"/>
        <w:ind w:right="-55"/>
        <w:jc w:val="both"/>
        <w:rPr>
          <w:sz w:val="16"/>
          <w:szCs w:val="16"/>
        </w:rPr>
      </w:pPr>
    </w:p>
    <w:p w:rsidR="00AD03A0" w:rsidRPr="006915A3" w:rsidRDefault="006B1354" w:rsidP="006915A3">
      <w:pPr>
        <w:pStyle w:val="a3"/>
        <w:ind w:left="0" w:right="-55" w:firstLine="708"/>
        <w:rPr>
          <w:spacing w:val="0"/>
        </w:rPr>
      </w:pPr>
      <w:r w:rsidRPr="006915A3">
        <w:rPr>
          <w:spacing w:val="0"/>
        </w:rPr>
        <w:t>Ц</w:t>
      </w:r>
      <w:r w:rsidR="00BA70B9" w:rsidRPr="006915A3">
        <w:rPr>
          <w:spacing w:val="0"/>
        </w:rPr>
        <w:t xml:space="preserve">ель наставничества – </w:t>
      </w:r>
      <w:r w:rsidRPr="006915A3">
        <w:rPr>
          <w:spacing w:val="0"/>
        </w:rPr>
        <w:t>создание условий, способствующих непрерывному профессиональному росту, самоопределению,  личностному развитию, самореализации и закреплению молод</w:t>
      </w:r>
      <w:r w:rsidR="00212BD0" w:rsidRPr="006915A3">
        <w:rPr>
          <w:spacing w:val="0"/>
        </w:rPr>
        <w:t>ого</w:t>
      </w:r>
      <w:r w:rsidRPr="006915A3">
        <w:rPr>
          <w:spacing w:val="0"/>
        </w:rPr>
        <w:t xml:space="preserve"> специалист</w:t>
      </w:r>
      <w:r w:rsidR="00212BD0" w:rsidRPr="006915A3">
        <w:rPr>
          <w:spacing w:val="0"/>
        </w:rPr>
        <w:t>а</w:t>
      </w:r>
      <w:r w:rsidRPr="006915A3">
        <w:rPr>
          <w:spacing w:val="0"/>
        </w:rPr>
        <w:t xml:space="preserve"> </w:t>
      </w:r>
      <w:r w:rsidR="00F336EE">
        <w:rPr>
          <w:spacing w:val="0"/>
        </w:rPr>
        <w:t>Боронихиной Алены Васильевны</w:t>
      </w:r>
      <w:r w:rsidR="00FF4411">
        <w:rPr>
          <w:spacing w:val="0"/>
        </w:rPr>
        <w:t>.</w:t>
      </w:r>
      <w:r w:rsidR="00BA70B9" w:rsidRPr="006915A3">
        <w:rPr>
          <w:spacing w:val="0"/>
        </w:rPr>
        <w:t xml:space="preserve"> Наставник-консультант -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проблем, контролирует самостоятельную работу специалиста.</w:t>
      </w:r>
    </w:p>
    <w:p w:rsidR="006B1354" w:rsidRPr="006915A3" w:rsidRDefault="006B1354" w:rsidP="006915A3">
      <w:pPr>
        <w:shd w:val="clear" w:color="auto" w:fill="FFFFFF"/>
        <w:spacing w:line="360" w:lineRule="auto"/>
        <w:ind w:right="-55" w:firstLine="708"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>Задачи:</w:t>
      </w:r>
    </w:p>
    <w:p w:rsidR="006B1354" w:rsidRPr="006915A3" w:rsidRDefault="006B1354" w:rsidP="006915A3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>Способствовать формированию потребности заниматься анализом результатов своей профессиональной деятельности;</w:t>
      </w:r>
    </w:p>
    <w:p w:rsidR="006B1354" w:rsidRPr="006915A3" w:rsidRDefault="006B1354" w:rsidP="006915A3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>Развивать интерес к методике построения и организации результативного учебного процесса;</w:t>
      </w:r>
    </w:p>
    <w:p w:rsidR="006B1354" w:rsidRPr="006915A3" w:rsidRDefault="006B1354" w:rsidP="006915A3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>Ориентировать начинающего преподавателя на творческое использование передового педагогического опыта в своей деятельности;</w:t>
      </w:r>
    </w:p>
    <w:p w:rsidR="006B1354" w:rsidRPr="006915A3" w:rsidRDefault="006B1354" w:rsidP="006915A3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>Прививать молодому специалисту интерес к педагогической деятельности в целях его закрепления в образовательной организации;</w:t>
      </w:r>
    </w:p>
    <w:p w:rsidR="006B1354" w:rsidRPr="006915A3" w:rsidRDefault="006B1354" w:rsidP="006915A3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>Ускорить процесс становления преподавателя (защита квалификационной категории)</w:t>
      </w:r>
    </w:p>
    <w:p w:rsidR="00565426" w:rsidRPr="006915A3" w:rsidRDefault="00565426" w:rsidP="006915A3">
      <w:pPr>
        <w:pStyle w:val="a4"/>
        <w:widowControl/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>Прогнозируемый результат:</w:t>
      </w:r>
    </w:p>
    <w:p w:rsidR="00565426" w:rsidRPr="006915A3" w:rsidRDefault="00565426" w:rsidP="006915A3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565426" w:rsidRPr="006915A3" w:rsidRDefault="00565426" w:rsidP="006915A3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>Становление молодого преподавателя как преподавателя – профессионала.</w:t>
      </w:r>
    </w:p>
    <w:p w:rsidR="00565426" w:rsidRPr="006915A3" w:rsidRDefault="00565426" w:rsidP="006915A3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>Повышение методической, интеллектуальной культуры педагога.</w:t>
      </w:r>
    </w:p>
    <w:p w:rsidR="00565426" w:rsidRPr="006915A3" w:rsidRDefault="00565426" w:rsidP="006915A3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>Овладение системой контроля и оценки знаний учащихся.</w:t>
      </w:r>
    </w:p>
    <w:p w:rsidR="00565426" w:rsidRPr="006915A3" w:rsidRDefault="00565426" w:rsidP="006915A3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lastRenderedPageBreak/>
        <w:t>Умение планировать и проводить воспитательную работу на основе изучения личности ребенка, осуществлять индивидуальный и дифференцированный подход к учащимся.</w:t>
      </w:r>
    </w:p>
    <w:p w:rsidR="00565426" w:rsidRPr="006915A3" w:rsidRDefault="00565426" w:rsidP="006915A3">
      <w:pPr>
        <w:pStyle w:val="a4"/>
        <w:widowControl/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>Формы работы:</w:t>
      </w:r>
    </w:p>
    <w:p w:rsidR="00565426" w:rsidRPr="006915A3" w:rsidRDefault="00565426" w:rsidP="006915A3">
      <w:pPr>
        <w:pStyle w:val="a4"/>
        <w:widowControl/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>- индивидуальные консультации;</w:t>
      </w:r>
    </w:p>
    <w:p w:rsidR="00565426" w:rsidRPr="006915A3" w:rsidRDefault="00565426" w:rsidP="006915A3">
      <w:pPr>
        <w:pStyle w:val="a4"/>
        <w:widowControl/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>- посещение уроков и внеклассных мероприятий;</w:t>
      </w:r>
    </w:p>
    <w:p w:rsidR="00565426" w:rsidRPr="006915A3" w:rsidRDefault="00565426" w:rsidP="006915A3">
      <w:pPr>
        <w:pStyle w:val="a4"/>
        <w:widowControl/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 xml:space="preserve">- мастер – классы, открытые уроки, </w:t>
      </w:r>
      <w:r w:rsidR="003E73C8" w:rsidRPr="006915A3">
        <w:rPr>
          <w:color w:val="000000"/>
          <w:sz w:val="28"/>
          <w:szCs w:val="28"/>
          <w:lang w:eastAsia="ru-RU"/>
        </w:rPr>
        <w:t xml:space="preserve">практикумы, </w:t>
      </w:r>
      <w:r w:rsidRPr="006915A3">
        <w:rPr>
          <w:color w:val="000000"/>
          <w:sz w:val="28"/>
          <w:szCs w:val="28"/>
          <w:lang w:eastAsia="ru-RU"/>
        </w:rPr>
        <w:t>семинары;</w:t>
      </w:r>
    </w:p>
    <w:p w:rsidR="00565426" w:rsidRPr="006915A3" w:rsidRDefault="00565426" w:rsidP="006915A3">
      <w:pPr>
        <w:pStyle w:val="a4"/>
        <w:widowControl/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>- теоретические выступления, защиты проектов;</w:t>
      </w:r>
    </w:p>
    <w:p w:rsidR="00565426" w:rsidRPr="006915A3" w:rsidRDefault="00565426" w:rsidP="006915A3">
      <w:pPr>
        <w:pStyle w:val="a4"/>
        <w:widowControl/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>- анкетирование, микроисследования</w:t>
      </w:r>
      <w:r w:rsidR="003C7A5A" w:rsidRPr="006915A3">
        <w:rPr>
          <w:color w:val="000000"/>
          <w:sz w:val="28"/>
          <w:szCs w:val="28"/>
          <w:lang w:eastAsia="ru-RU"/>
        </w:rPr>
        <w:t>.</w:t>
      </w:r>
    </w:p>
    <w:p w:rsidR="003C7A5A" w:rsidRPr="006915A3" w:rsidRDefault="003C7A5A" w:rsidP="006915A3">
      <w:pPr>
        <w:pStyle w:val="a4"/>
        <w:widowControl/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>Основные виды деятельности:</w:t>
      </w:r>
    </w:p>
    <w:p w:rsidR="003C7A5A" w:rsidRPr="006915A3" w:rsidRDefault="003C7A5A" w:rsidP="006915A3">
      <w:pPr>
        <w:pStyle w:val="a4"/>
        <w:widowControl/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 xml:space="preserve">- организация помощи в овладении педагогическим мастерством через изучение опыта </w:t>
      </w:r>
      <w:r w:rsidR="00F336EE">
        <w:rPr>
          <w:color w:val="000000"/>
          <w:sz w:val="28"/>
          <w:szCs w:val="28"/>
          <w:lang w:eastAsia="ru-RU"/>
        </w:rPr>
        <w:t>Савиной Марины Яковлевны</w:t>
      </w:r>
      <w:r w:rsidRPr="006915A3">
        <w:rPr>
          <w:color w:val="000000"/>
          <w:sz w:val="28"/>
          <w:szCs w:val="28"/>
          <w:lang w:eastAsia="ru-RU"/>
        </w:rPr>
        <w:t>;</w:t>
      </w:r>
    </w:p>
    <w:p w:rsidR="003C7A5A" w:rsidRPr="006915A3" w:rsidRDefault="003C7A5A" w:rsidP="006915A3">
      <w:pPr>
        <w:pStyle w:val="a4"/>
        <w:widowControl/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>- проведение опытными педагогами мастер – классов и открытых уроков;</w:t>
      </w:r>
    </w:p>
    <w:p w:rsidR="003C7A5A" w:rsidRPr="006915A3" w:rsidRDefault="003C7A5A" w:rsidP="006915A3">
      <w:pPr>
        <w:pStyle w:val="a4"/>
        <w:widowControl/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>- привлечение молодого специалиста к подготовке заседаний методического объединения;</w:t>
      </w:r>
    </w:p>
    <w:p w:rsidR="003C7A5A" w:rsidRPr="006915A3" w:rsidRDefault="003C7A5A" w:rsidP="006915A3">
      <w:pPr>
        <w:pStyle w:val="a4"/>
        <w:widowControl/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>- посещение уроков молодого специалиста;</w:t>
      </w:r>
    </w:p>
    <w:p w:rsidR="003C7A5A" w:rsidRPr="006915A3" w:rsidRDefault="003C7A5A" w:rsidP="006915A3">
      <w:pPr>
        <w:pStyle w:val="a4"/>
        <w:widowControl/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>- отслеживание результатов молодого специалиста, педагогическая диагностика;</w:t>
      </w:r>
    </w:p>
    <w:p w:rsidR="003C7A5A" w:rsidRPr="006915A3" w:rsidRDefault="003C7A5A" w:rsidP="006915A3">
      <w:pPr>
        <w:pStyle w:val="a4"/>
        <w:widowControl/>
        <w:shd w:val="clear" w:color="auto" w:fill="FFFFFF"/>
        <w:autoSpaceDE/>
        <w:autoSpaceDN/>
        <w:spacing w:line="360" w:lineRule="auto"/>
        <w:ind w:left="0" w:right="-55" w:firstLine="0"/>
        <w:contextualSpacing/>
        <w:jc w:val="both"/>
        <w:rPr>
          <w:color w:val="000000"/>
          <w:sz w:val="28"/>
          <w:szCs w:val="28"/>
          <w:lang w:eastAsia="ru-RU"/>
        </w:rPr>
      </w:pPr>
      <w:r w:rsidRPr="006915A3">
        <w:rPr>
          <w:color w:val="000000"/>
          <w:sz w:val="28"/>
          <w:szCs w:val="28"/>
          <w:lang w:eastAsia="ru-RU"/>
        </w:rPr>
        <w:t>- организация разработки молодым специалистом дидактического материала, электронных учебных материалов и др.</w:t>
      </w:r>
    </w:p>
    <w:p w:rsidR="00AD03A0" w:rsidRPr="006915A3" w:rsidRDefault="00BA70B9" w:rsidP="009D26E1">
      <w:pPr>
        <w:pStyle w:val="a3"/>
        <w:spacing w:before="0"/>
        <w:ind w:left="0" w:right="-55" w:firstLine="720"/>
        <w:rPr>
          <w:spacing w:val="0"/>
        </w:rPr>
      </w:pPr>
      <w:r w:rsidRPr="006915A3">
        <w:rPr>
          <w:spacing w:val="0"/>
        </w:rPr>
        <w:t>Работа включала: встречу-планирование, на которой были сформулированы конкретные цели развития с указанием отрезков времени; комплекс последовательных встреч с обязательным заполнением форм обратной связи, в ходе которых происходила постепенная корректировка конкретных профессиональных и личностных навыков наставляемого, итоговую встречу, на которой проводилась оценка полученной степени компетентности наставляемого.</w:t>
      </w:r>
    </w:p>
    <w:p w:rsidR="00AD03A0" w:rsidRPr="006915A3" w:rsidRDefault="00BA70B9" w:rsidP="009D26E1">
      <w:pPr>
        <w:pStyle w:val="a3"/>
        <w:spacing w:before="0"/>
        <w:ind w:left="0" w:right="-55" w:firstLine="720"/>
        <w:rPr>
          <w:spacing w:val="0"/>
        </w:rPr>
      </w:pPr>
      <w:r w:rsidRPr="006915A3">
        <w:rPr>
          <w:spacing w:val="0"/>
        </w:rPr>
        <w:t xml:space="preserve">Задача завершения наставничества - подведение итогов работы всей программы в целом в формате личной  рефлексии, а также участие в </w:t>
      </w:r>
      <w:r w:rsidR="006B1354" w:rsidRPr="006915A3">
        <w:rPr>
          <w:spacing w:val="0"/>
        </w:rPr>
        <w:t>аттестационных мероприятиях</w:t>
      </w:r>
      <w:r w:rsidRPr="006915A3">
        <w:rPr>
          <w:spacing w:val="0"/>
        </w:rPr>
        <w:t>.</w:t>
      </w:r>
    </w:p>
    <w:p w:rsidR="006B1354" w:rsidRPr="006915A3" w:rsidRDefault="00BA70B9" w:rsidP="006915A3">
      <w:pPr>
        <w:pStyle w:val="a3"/>
        <w:spacing w:before="0"/>
        <w:ind w:left="0" w:right="-55" w:firstLine="720"/>
        <w:rPr>
          <w:spacing w:val="0"/>
        </w:rPr>
      </w:pPr>
      <w:r w:rsidRPr="006915A3">
        <w:rPr>
          <w:spacing w:val="0"/>
        </w:rPr>
        <w:t xml:space="preserve">Планируемым результатом наставнической деятельности было обозначено: </w:t>
      </w:r>
      <w:r w:rsidR="006B1354" w:rsidRPr="006915A3">
        <w:rPr>
          <w:spacing w:val="0"/>
        </w:rPr>
        <w:t>участие в аттестационных мероприятиях.</w:t>
      </w:r>
      <w:r w:rsidR="00E772E2" w:rsidRPr="006915A3">
        <w:rPr>
          <w:spacing w:val="0"/>
        </w:rPr>
        <w:t xml:space="preserve"> </w:t>
      </w:r>
    </w:p>
    <w:p w:rsidR="00AD03A0" w:rsidRPr="006915A3" w:rsidRDefault="00F336EE" w:rsidP="00F336EE">
      <w:pPr>
        <w:pStyle w:val="Heading2"/>
        <w:spacing w:line="360" w:lineRule="auto"/>
        <w:ind w:left="0" w:right="-55" w:firstLine="720"/>
        <w:jc w:val="both"/>
      </w:pPr>
      <w:r>
        <w:rPr>
          <w:sz w:val="28"/>
          <w:szCs w:val="28"/>
        </w:rPr>
        <w:lastRenderedPageBreak/>
        <w:t>Совместная работа выстра</w:t>
      </w:r>
      <w:r w:rsidR="00BA70B9" w:rsidRPr="006915A3">
        <w:rPr>
          <w:sz w:val="28"/>
          <w:szCs w:val="28"/>
        </w:rPr>
        <w:t>и</w:t>
      </w:r>
      <w:r>
        <w:rPr>
          <w:sz w:val="28"/>
          <w:szCs w:val="28"/>
        </w:rPr>
        <w:t>ва</w:t>
      </w:r>
      <w:r w:rsidR="00BA70B9" w:rsidRPr="006915A3">
        <w:rPr>
          <w:sz w:val="28"/>
          <w:szCs w:val="28"/>
        </w:rPr>
        <w:t>лась в</w:t>
      </w:r>
      <w:r>
        <w:rPr>
          <w:sz w:val="28"/>
          <w:szCs w:val="28"/>
        </w:rPr>
        <w:t xml:space="preserve"> </w:t>
      </w:r>
      <w:r w:rsidR="003A1B82" w:rsidRPr="006915A3">
        <w:t xml:space="preserve"> определен</w:t>
      </w:r>
      <w:r>
        <w:t>ие</w:t>
      </w:r>
      <w:r w:rsidR="003A1B82" w:rsidRPr="006915A3">
        <w:t xml:space="preserve"> круг</w:t>
      </w:r>
      <w:r>
        <w:t>а</w:t>
      </w:r>
      <w:r w:rsidR="003A1B82" w:rsidRPr="006915A3">
        <w:t xml:space="preserve"> обязанностей и полномочи</w:t>
      </w:r>
      <w:r>
        <w:t>й молодого специалиста, выявлении недостатков</w:t>
      </w:r>
      <w:r w:rsidR="003A1B82" w:rsidRPr="006915A3">
        <w:t xml:space="preserve"> в его умениях и навыках, для создания программы адаптации.</w:t>
      </w:r>
      <w:r w:rsidR="0034470E" w:rsidRPr="006915A3">
        <w:t xml:space="preserve"> </w:t>
      </w:r>
      <w:r w:rsidR="00BA70B9" w:rsidRPr="006915A3">
        <w:t xml:space="preserve"> </w:t>
      </w:r>
    </w:p>
    <w:p w:rsidR="0034470E" w:rsidRPr="006915A3" w:rsidRDefault="0034470E" w:rsidP="006915A3">
      <w:pPr>
        <w:pStyle w:val="a3"/>
        <w:spacing w:before="0"/>
        <w:ind w:left="0" w:right="-55" w:firstLine="720"/>
        <w:rPr>
          <w:spacing w:val="0"/>
        </w:rPr>
      </w:pPr>
      <w:r w:rsidRPr="006915A3">
        <w:rPr>
          <w:color w:val="181818"/>
          <w:spacing w:val="0"/>
          <w:shd w:val="clear" w:color="auto" w:fill="FFFFFF"/>
        </w:rPr>
        <w:t xml:space="preserve">В течение года </w:t>
      </w:r>
      <w:r w:rsidR="00F336EE">
        <w:rPr>
          <w:color w:val="181818"/>
          <w:spacing w:val="0"/>
          <w:shd w:val="clear" w:color="auto" w:fill="FFFFFF"/>
        </w:rPr>
        <w:t>наставник с</w:t>
      </w:r>
      <w:r w:rsidR="00C80535" w:rsidRPr="006915A3">
        <w:rPr>
          <w:color w:val="181818"/>
          <w:spacing w:val="0"/>
          <w:shd w:val="clear" w:color="auto" w:fill="FFFFFF"/>
        </w:rPr>
        <w:t>овместно с молодым специалистом анализировал</w:t>
      </w:r>
      <w:r w:rsidRPr="006915A3">
        <w:rPr>
          <w:color w:val="181818"/>
          <w:spacing w:val="0"/>
          <w:shd w:val="clear" w:color="auto" w:fill="FFFFFF"/>
        </w:rPr>
        <w:t>а</w:t>
      </w:r>
      <w:r w:rsidR="00C80535" w:rsidRPr="006915A3">
        <w:rPr>
          <w:color w:val="181818"/>
          <w:spacing w:val="0"/>
          <w:shd w:val="clear" w:color="auto" w:fill="FFFFFF"/>
        </w:rPr>
        <w:t xml:space="preserve"> проведенные </w:t>
      </w:r>
      <w:r w:rsidR="00F336EE">
        <w:rPr>
          <w:color w:val="181818"/>
          <w:spacing w:val="0"/>
          <w:shd w:val="clear" w:color="auto" w:fill="FFFFFF"/>
        </w:rPr>
        <w:t>ею</w:t>
      </w:r>
      <w:r w:rsidR="00C80535" w:rsidRPr="006915A3">
        <w:rPr>
          <w:color w:val="181818"/>
          <w:spacing w:val="0"/>
          <w:shd w:val="clear" w:color="auto" w:fill="FFFFFF"/>
        </w:rPr>
        <w:t xml:space="preserve"> уроки, давал</w:t>
      </w:r>
      <w:r w:rsidRPr="006915A3">
        <w:rPr>
          <w:color w:val="181818"/>
          <w:spacing w:val="0"/>
          <w:shd w:val="clear" w:color="auto" w:fill="FFFFFF"/>
        </w:rPr>
        <w:t>а</w:t>
      </w:r>
      <w:r w:rsidR="00C80535" w:rsidRPr="006915A3">
        <w:rPr>
          <w:color w:val="181818"/>
          <w:spacing w:val="0"/>
          <w:shd w:val="clear" w:color="auto" w:fill="FFFFFF"/>
        </w:rPr>
        <w:t xml:space="preserve"> методические рекомендации по правильности составления поурочного планирования и умения достичь цели поставленной </w:t>
      </w:r>
      <w:r w:rsidRPr="006915A3">
        <w:rPr>
          <w:color w:val="181818"/>
          <w:spacing w:val="0"/>
          <w:shd w:val="clear" w:color="auto" w:fill="FFFFFF"/>
        </w:rPr>
        <w:t>во время занятия</w:t>
      </w:r>
      <w:r w:rsidR="00C80535" w:rsidRPr="006915A3">
        <w:rPr>
          <w:color w:val="181818"/>
          <w:spacing w:val="0"/>
          <w:shd w:val="clear" w:color="auto" w:fill="FFFFFF"/>
        </w:rPr>
        <w:t>, т.к. неясное видение цели как конечного результата всегда ведет к размытости, неясности и неточности в определении содержания методов и</w:t>
      </w:r>
      <w:r w:rsidR="00505926">
        <w:rPr>
          <w:color w:val="181818"/>
          <w:spacing w:val="0"/>
          <w:shd w:val="clear" w:color="auto" w:fill="FFFFFF"/>
        </w:rPr>
        <w:t xml:space="preserve"> средств обучения. Б</w:t>
      </w:r>
      <w:r w:rsidR="00C80535" w:rsidRPr="006915A3">
        <w:rPr>
          <w:color w:val="181818"/>
          <w:spacing w:val="0"/>
          <w:shd w:val="clear" w:color="auto" w:fill="FFFFFF"/>
        </w:rPr>
        <w:t xml:space="preserve">ыла оказана помощь в коррекции и работе с календарно-тематическим планированием, в планировании </w:t>
      </w:r>
      <w:r w:rsidRPr="006915A3">
        <w:rPr>
          <w:color w:val="181818"/>
          <w:spacing w:val="0"/>
          <w:shd w:val="clear" w:color="auto" w:fill="FFFFFF"/>
        </w:rPr>
        <w:t>проверочных</w:t>
      </w:r>
      <w:r w:rsidR="00C80535" w:rsidRPr="006915A3">
        <w:rPr>
          <w:color w:val="181818"/>
          <w:spacing w:val="0"/>
          <w:shd w:val="clear" w:color="auto" w:fill="FFFFFF"/>
        </w:rPr>
        <w:t xml:space="preserve"> работ, в соблюдении санитарно-гигиенических норм и требований на уроке, в работе по самообразованию и т. д. </w:t>
      </w:r>
      <w:r w:rsidR="006A06D3" w:rsidRPr="006915A3">
        <w:rPr>
          <w:spacing w:val="0"/>
        </w:rPr>
        <w:t xml:space="preserve"> </w:t>
      </w:r>
      <w:r w:rsidR="00505926">
        <w:rPr>
          <w:spacing w:val="0"/>
        </w:rPr>
        <w:t xml:space="preserve">В </w:t>
      </w:r>
      <w:r w:rsidR="006A06D3" w:rsidRPr="006915A3">
        <w:rPr>
          <w:spacing w:val="0"/>
        </w:rPr>
        <w:t xml:space="preserve">течение года </w:t>
      </w:r>
      <w:r w:rsidR="00505926">
        <w:rPr>
          <w:spacing w:val="0"/>
        </w:rPr>
        <w:t>Алена Васильевна</w:t>
      </w:r>
      <w:r w:rsidR="006A06D3" w:rsidRPr="006915A3">
        <w:rPr>
          <w:spacing w:val="0"/>
        </w:rPr>
        <w:t xml:space="preserve"> посещала уроки</w:t>
      </w:r>
      <w:r w:rsidR="00505926">
        <w:rPr>
          <w:spacing w:val="0"/>
        </w:rPr>
        <w:t xml:space="preserve"> наставника</w:t>
      </w:r>
      <w:r w:rsidR="006A06D3" w:rsidRPr="006915A3">
        <w:rPr>
          <w:spacing w:val="0"/>
        </w:rPr>
        <w:t xml:space="preserve">, чтобы научиться важным профессиональным качествам: </w:t>
      </w:r>
    </w:p>
    <w:p w:rsidR="0034470E" w:rsidRPr="006915A3" w:rsidRDefault="006A06D3" w:rsidP="006915A3">
      <w:pPr>
        <w:pStyle w:val="a3"/>
        <w:spacing w:before="0"/>
        <w:ind w:left="0" w:right="-55"/>
        <w:rPr>
          <w:spacing w:val="0"/>
        </w:rPr>
      </w:pPr>
      <w:r w:rsidRPr="006915A3">
        <w:rPr>
          <w:spacing w:val="0"/>
        </w:rPr>
        <w:t>- созданию учебно – поз</w:t>
      </w:r>
      <w:r w:rsidR="0034470E" w:rsidRPr="006915A3">
        <w:rPr>
          <w:spacing w:val="0"/>
        </w:rPr>
        <w:t>навательной атмосферы на уроке;</w:t>
      </w:r>
    </w:p>
    <w:p w:rsidR="0034470E" w:rsidRPr="006915A3" w:rsidRDefault="006A06D3" w:rsidP="006915A3">
      <w:pPr>
        <w:pStyle w:val="a3"/>
        <w:spacing w:before="0"/>
        <w:ind w:left="0" w:right="-55"/>
        <w:rPr>
          <w:spacing w:val="0"/>
        </w:rPr>
      </w:pPr>
      <w:r w:rsidRPr="006915A3">
        <w:rPr>
          <w:spacing w:val="0"/>
        </w:rPr>
        <w:t xml:space="preserve">- использованию современных эффективных методов обучения; </w:t>
      </w:r>
    </w:p>
    <w:p w:rsidR="0034470E" w:rsidRPr="006915A3" w:rsidRDefault="006A06D3" w:rsidP="006915A3">
      <w:pPr>
        <w:pStyle w:val="a3"/>
        <w:spacing w:before="0"/>
        <w:ind w:left="0" w:right="-55"/>
        <w:rPr>
          <w:spacing w:val="0"/>
        </w:rPr>
      </w:pPr>
      <w:r w:rsidRPr="006915A3">
        <w:rPr>
          <w:spacing w:val="0"/>
        </w:rPr>
        <w:t xml:space="preserve">- организации деятельности учащихся на уроке; </w:t>
      </w:r>
    </w:p>
    <w:p w:rsidR="0034470E" w:rsidRPr="006915A3" w:rsidRDefault="006A06D3" w:rsidP="006915A3">
      <w:pPr>
        <w:pStyle w:val="a3"/>
        <w:spacing w:before="0"/>
        <w:ind w:left="0" w:right="-55"/>
        <w:rPr>
          <w:spacing w:val="0"/>
        </w:rPr>
      </w:pPr>
      <w:r w:rsidRPr="006915A3">
        <w:rPr>
          <w:spacing w:val="0"/>
        </w:rPr>
        <w:t xml:space="preserve">- речь </w:t>
      </w:r>
      <w:r w:rsidR="0034470E" w:rsidRPr="006915A3">
        <w:rPr>
          <w:spacing w:val="0"/>
        </w:rPr>
        <w:t>педагога</w:t>
      </w:r>
      <w:r w:rsidRPr="006915A3">
        <w:rPr>
          <w:spacing w:val="0"/>
        </w:rPr>
        <w:t xml:space="preserve"> и ее значение на уроке; </w:t>
      </w:r>
    </w:p>
    <w:p w:rsidR="0034470E" w:rsidRPr="006915A3" w:rsidRDefault="006A06D3" w:rsidP="006915A3">
      <w:pPr>
        <w:pStyle w:val="a3"/>
        <w:spacing w:before="0"/>
        <w:ind w:left="0" w:right="-55"/>
        <w:rPr>
          <w:spacing w:val="0"/>
        </w:rPr>
      </w:pPr>
      <w:r w:rsidRPr="006915A3">
        <w:rPr>
          <w:spacing w:val="0"/>
        </w:rPr>
        <w:t xml:space="preserve">- воспитывающая сторона урока; </w:t>
      </w:r>
    </w:p>
    <w:p w:rsidR="006A06D3" w:rsidRPr="006915A3" w:rsidRDefault="006A06D3" w:rsidP="006915A3">
      <w:pPr>
        <w:pStyle w:val="a3"/>
        <w:spacing w:before="0"/>
        <w:ind w:left="0" w:right="-55"/>
        <w:rPr>
          <w:color w:val="181818"/>
          <w:spacing w:val="0"/>
          <w:shd w:val="clear" w:color="auto" w:fill="FFFFFF"/>
        </w:rPr>
      </w:pPr>
      <w:r w:rsidRPr="006915A3">
        <w:rPr>
          <w:spacing w:val="0"/>
        </w:rPr>
        <w:t xml:space="preserve">- взаимоотношение </w:t>
      </w:r>
      <w:r w:rsidR="0034470E" w:rsidRPr="006915A3">
        <w:rPr>
          <w:spacing w:val="0"/>
        </w:rPr>
        <w:t>преподавателя</w:t>
      </w:r>
      <w:r w:rsidRPr="006915A3">
        <w:rPr>
          <w:spacing w:val="0"/>
        </w:rPr>
        <w:t xml:space="preserve"> и учащихся</w:t>
      </w:r>
      <w:r w:rsidR="00ED4295">
        <w:rPr>
          <w:spacing w:val="0"/>
        </w:rPr>
        <w:t>.</w:t>
      </w:r>
    </w:p>
    <w:p w:rsidR="00B4331A" w:rsidRPr="00B4331A" w:rsidRDefault="00B4331A" w:rsidP="00272ED4">
      <w:pPr>
        <w:widowControl/>
        <w:shd w:val="clear" w:color="auto" w:fill="FFFFFF"/>
        <w:autoSpaceDE/>
        <w:autoSpaceDN/>
        <w:spacing w:line="360" w:lineRule="auto"/>
        <w:ind w:right="-55"/>
        <w:jc w:val="both"/>
        <w:rPr>
          <w:color w:val="000000"/>
          <w:sz w:val="28"/>
          <w:szCs w:val="28"/>
          <w:lang w:eastAsia="ru-RU"/>
        </w:rPr>
      </w:pPr>
      <w:r w:rsidRPr="00B4331A">
        <w:rPr>
          <w:color w:val="000000"/>
          <w:sz w:val="28"/>
          <w:szCs w:val="28"/>
          <w:lang w:eastAsia="ru-RU"/>
        </w:rPr>
        <w:t>Выводы:</w:t>
      </w:r>
      <w:r w:rsidR="00272ED4">
        <w:rPr>
          <w:color w:val="000000"/>
          <w:sz w:val="28"/>
          <w:szCs w:val="28"/>
          <w:lang w:eastAsia="ru-RU"/>
        </w:rPr>
        <w:t xml:space="preserve"> </w:t>
      </w:r>
      <w:r w:rsidRPr="006915A3">
        <w:rPr>
          <w:iCs/>
          <w:color w:val="000000"/>
          <w:sz w:val="28"/>
          <w:szCs w:val="28"/>
          <w:lang w:eastAsia="ru-RU"/>
        </w:rPr>
        <w:t>молодой педагог демонстрирует:</w:t>
      </w:r>
    </w:p>
    <w:p w:rsidR="00B4331A" w:rsidRPr="00B4331A" w:rsidRDefault="00272ED4" w:rsidP="00272ED4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60" w:lineRule="auto"/>
        <w:ind w:left="0" w:right="-55" w:firstLine="710"/>
        <w:jc w:val="both"/>
        <w:rPr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З</w:t>
      </w:r>
      <w:r w:rsidR="00B4331A" w:rsidRPr="006915A3">
        <w:rPr>
          <w:iCs/>
          <w:color w:val="000000"/>
          <w:sz w:val="28"/>
          <w:szCs w:val="28"/>
          <w:lang w:eastAsia="ru-RU"/>
        </w:rPr>
        <w:t>нание законодательной и нормативной правовой базы, локальных актов, регулирующих сферу образования;</w:t>
      </w:r>
    </w:p>
    <w:p w:rsidR="00B4331A" w:rsidRPr="00B4331A" w:rsidRDefault="00272ED4" w:rsidP="00272ED4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right="-55" w:firstLine="710"/>
        <w:jc w:val="both"/>
        <w:rPr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У</w:t>
      </w:r>
      <w:r w:rsidR="00B4331A" w:rsidRPr="006915A3">
        <w:rPr>
          <w:iCs/>
          <w:color w:val="000000"/>
          <w:sz w:val="28"/>
          <w:szCs w:val="28"/>
          <w:lang w:eastAsia="ru-RU"/>
        </w:rPr>
        <w:t>мение разрабатывать рабочие программы, планировать учебную деятельность, как собственную, так и ученическую, на основе творческого поиска через системный анализ и самообразование;</w:t>
      </w:r>
    </w:p>
    <w:p w:rsidR="00B4331A" w:rsidRPr="00B4331A" w:rsidRDefault="00272ED4" w:rsidP="00272ED4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right="-55" w:firstLine="710"/>
        <w:jc w:val="both"/>
        <w:rPr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О</w:t>
      </w:r>
      <w:r w:rsidR="00B4331A" w:rsidRPr="006915A3">
        <w:rPr>
          <w:iCs/>
          <w:color w:val="000000"/>
          <w:sz w:val="28"/>
          <w:szCs w:val="28"/>
          <w:lang w:eastAsia="ru-RU"/>
        </w:rPr>
        <w:t>владение методикой проведения современного урока на основе системно-деятельного подхода;</w:t>
      </w:r>
    </w:p>
    <w:p w:rsidR="00B4331A" w:rsidRPr="00B4331A" w:rsidRDefault="00272ED4" w:rsidP="00272ED4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right="-55" w:firstLine="710"/>
        <w:jc w:val="both"/>
        <w:rPr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О</w:t>
      </w:r>
      <w:r w:rsidR="00B4331A" w:rsidRPr="006915A3">
        <w:rPr>
          <w:iCs/>
          <w:color w:val="000000"/>
          <w:sz w:val="28"/>
          <w:szCs w:val="28"/>
          <w:lang w:eastAsia="ru-RU"/>
        </w:rPr>
        <w:t>владение методикой анализа современного урока и занятий внеурочной деятельности;</w:t>
      </w:r>
    </w:p>
    <w:p w:rsidR="00B4331A" w:rsidRPr="00B4331A" w:rsidRDefault="00272ED4" w:rsidP="00272ED4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right="-55" w:firstLine="710"/>
        <w:jc w:val="both"/>
        <w:rPr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lastRenderedPageBreak/>
        <w:t>У</w:t>
      </w:r>
      <w:r w:rsidR="00B4331A" w:rsidRPr="006915A3">
        <w:rPr>
          <w:iCs/>
          <w:color w:val="000000"/>
          <w:sz w:val="28"/>
          <w:szCs w:val="28"/>
          <w:lang w:eastAsia="ru-RU"/>
        </w:rPr>
        <w:t>мение работать с классом на основе изучения личности ребенка, проводить индивидуальную и групповую работу;</w:t>
      </w:r>
    </w:p>
    <w:p w:rsidR="00B4331A" w:rsidRPr="00B4331A" w:rsidRDefault="00272ED4" w:rsidP="00272ED4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right="-55" w:firstLine="710"/>
        <w:jc w:val="both"/>
        <w:rPr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У</w:t>
      </w:r>
      <w:r w:rsidR="00B4331A" w:rsidRPr="006915A3">
        <w:rPr>
          <w:iCs/>
          <w:color w:val="000000"/>
          <w:sz w:val="28"/>
          <w:szCs w:val="28"/>
          <w:lang w:eastAsia="ru-RU"/>
        </w:rPr>
        <w:t>мение проектировать воспитательные системы;</w:t>
      </w:r>
    </w:p>
    <w:p w:rsidR="00B4331A" w:rsidRPr="00B4331A" w:rsidRDefault="00272ED4" w:rsidP="00272ED4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right="-55" w:firstLine="710"/>
        <w:jc w:val="both"/>
        <w:rPr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О</w:t>
      </w:r>
      <w:r w:rsidR="00B4331A" w:rsidRPr="006915A3">
        <w:rPr>
          <w:iCs/>
          <w:color w:val="000000"/>
          <w:sz w:val="28"/>
          <w:szCs w:val="28"/>
          <w:lang w:eastAsia="ru-RU"/>
        </w:rPr>
        <w:t>владение системой контроля и оценки предметных и метапредметных результатов обучающихся;</w:t>
      </w:r>
    </w:p>
    <w:p w:rsidR="00B4331A" w:rsidRPr="00B4331A" w:rsidRDefault="00272ED4" w:rsidP="00272ED4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right="-55" w:firstLine="710"/>
        <w:jc w:val="both"/>
        <w:rPr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Э</w:t>
      </w:r>
      <w:r w:rsidR="00B4331A" w:rsidRPr="006915A3">
        <w:rPr>
          <w:iCs/>
          <w:color w:val="000000"/>
          <w:sz w:val="28"/>
          <w:szCs w:val="28"/>
          <w:lang w:eastAsia="ru-RU"/>
        </w:rPr>
        <w:t>ффективное и целесообразное использование ИКТ, цифровых образовательных технологий;</w:t>
      </w:r>
    </w:p>
    <w:p w:rsidR="00B4331A" w:rsidRPr="00B4331A" w:rsidRDefault="00272ED4" w:rsidP="00272ED4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right="-55" w:firstLine="710"/>
        <w:jc w:val="both"/>
        <w:rPr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Э</w:t>
      </w:r>
      <w:r w:rsidR="00B4331A" w:rsidRPr="006915A3">
        <w:rPr>
          <w:iCs/>
          <w:color w:val="000000"/>
          <w:sz w:val="28"/>
          <w:szCs w:val="28"/>
          <w:lang w:eastAsia="ru-RU"/>
        </w:rPr>
        <w:t>ффективное использование системно-деятельностного и личностно-ориентированного подхода в обучении, здоровьесберегающих технологий;</w:t>
      </w:r>
    </w:p>
    <w:p w:rsidR="00B4331A" w:rsidRPr="00B4331A" w:rsidRDefault="00272ED4" w:rsidP="00272ED4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right="-55" w:firstLine="710"/>
        <w:jc w:val="both"/>
        <w:rPr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У</w:t>
      </w:r>
      <w:r w:rsidR="00B4331A" w:rsidRPr="006915A3">
        <w:rPr>
          <w:iCs/>
          <w:color w:val="000000"/>
          <w:sz w:val="28"/>
          <w:szCs w:val="28"/>
          <w:lang w:eastAsia="ru-RU"/>
        </w:rPr>
        <w:t>мение индивидуально работать с обучающимися, имеющими трудности в освоении образовательных программ и одаренными детьми;</w:t>
      </w:r>
    </w:p>
    <w:p w:rsidR="00B4331A" w:rsidRPr="00B4331A" w:rsidRDefault="00272ED4" w:rsidP="00272ED4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right="-55" w:firstLine="710"/>
        <w:jc w:val="both"/>
        <w:rPr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У</w:t>
      </w:r>
      <w:r w:rsidR="00B4331A" w:rsidRPr="006915A3">
        <w:rPr>
          <w:iCs/>
          <w:color w:val="000000"/>
          <w:sz w:val="28"/>
          <w:szCs w:val="28"/>
          <w:lang w:eastAsia="ru-RU"/>
        </w:rPr>
        <w:t>мение формировать и развивать духовную и нравственную сферу ребенка, активную гражданскую позицию;</w:t>
      </w:r>
    </w:p>
    <w:p w:rsidR="00B4331A" w:rsidRPr="00B4331A" w:rsidRDefault="00272ED4" w:rsidP="00272ED4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right="-55" w:firstLine="710"/>
        <w:jc w:val="both"/>
        <w:rPr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В</w:t>
      </w:r>
      <w:r w:rsidR="00B4331A" w:rsidRPr="006915A3">
        <w:rPr>
          <w:iCs/>
          <w:color w:val="000000"/>
          <w:sz w:val="28"/>
          <w:szCs w:val="28"/>
          <w:lang w:eastAsia="ru-RU"/>
        </w:rPr>
        <w:t>ладение знаниями о новых тенденциях развития образования для планирования собственного профессионального развития;</w:t>
      </w:r>
    </w:p>
    <w:p w:rsidR="00B4331A" w:rsidRPr="00B4331A" w:rsidRDefault="00272ED4" w:rsidP="00272ED4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right="-55" w:firstLine="710"/>
        <w:jc w:val="both"/>
        <w:rPr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Н</w:t>
      </w:r>
      <w:r w:rsidR="00B4331A" w:rsidRPr="006915A3">
        <w:rPr>
          <w:iCs/>
          <w:color w:val="000000"/>
          <w:sz w:val="28"/>
          <w:szCs w:val="28"/>
          <w:lang w:eastAsia="ru-RU"/>
        </w:rPr>
        <w:t>аличие коммуникативных навыков при сотрудничестве с обучающимися, родителями, коллегами;        </w:t>
      </w:r>
    </w:p>
    <w:p w:rsidR="00B4331A" w:rsidRPr="00B4331A" w:rsidRDefault="00272ED4" w:rsidP="00272ED4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right="-55" w:firstLine="710"/>
        <w:jc w:val="both"/>
        <w:rPr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С</w:t>
      </w:r>
      <w:r w:rsidR="00B4331A" w:rsidRPr="006915A3">
        <w:rPr>
          <w:iCs/>
          <w:color w:val="000000"/>
          <w:sz w:val="28"/>
          <w:szCs w:val="28"/>
          <w:lang w:eastAsia="ru-RU"/>
        </w:rPr>
        <w:t>тремление к непрерывному профессиональному образованию и саморазвитию;</w:t>
      </w:r>
    </w:p>
    <w:p w:rsidR="002C14CB" w:rsidRPr="003957D9" w:rsidRDefault="002C14CB" w:rsidP="003957D9">
      <w:pPr>
        <w:pStyle w:val="ParagraphStyle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957D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Все это говорит об успешности данной программы наставничества.</w:t>
      </w:r>
      <w:r w:rsidRPr="003957D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14CB" w:rsidRPr="003957D9" w:rsidSect="00396ABD">
      <w:footerReference w:type="default" r:id="rId7"/>
      <w:pgSz w:w="11910" w:h="16840"/>
      <w:pgMar w:top="993" w:right="600" w:bottom="280" w:left="13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395" w:rsidRDefault="003A0395" w:rsidP="00396ABD">
      <w:r>
        <w:separator/>
      </w:r>
    </w:p>
  </w:endnote>
  <w:endnote w:type="continuationSeparator" w:id="1">
    <w:p w:rsidR="003A0395" w:rsidRDefault="003A0395" w:rsidP="00396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2549"/>
      <w:docPartObj>
        <w:docPartGallery w:val="Page Numbers (Bottom of Page)"/>
        <w:docPartUnique/>
      </w:docPartObj>
    </w:sdtPr>
    <w:sdtContent>
      <w:p w:rsidR="00396ABD" w:rsidRDefault="00A65BDD">
        <w:pPr>
          <w:pStyle w:val="ac"/>
          <w:jc w:val="center"/>
        </w:pPr>
        <w:fldSimple w:instr=" PAGE   \* MERGEFORMAT ">
          <w:r w:rsidR="00505926">
            <w:rPr>
              <w:noProof/>
            </w:rPr>
            <w:t>1</w:t>
          </w:r>
        </w:fldSimple>
      </w:p>
    </w:sdtContent>
  </w:sdt>
  <w:p w:rsidR="00396ABD" w:rsidRDefault="00396AB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395" w:rsidRDefault="003A0395" w:rsidP="00396ABD">
      <w:r>
        <w:separator/>
      </w:r>
    </w:p>
  </w:footnote>
  <w:footnote w:type="continuationSeparator" w:id="1">
    <w:p w:rsidR="003A0395" w:rsidRDefault="003A0395" w:rsidP="00396A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D32"/>
    <w:multiLevelType w:val="hybridMultilevel"/>
    <w:tmpl w:val="12EC40DE"/>
    <w:lvl w:ilvl="0" w:tplc="FF12E8AE">
      <w:start w:val="1"/>
      <w:numFmt w:val="decimal"/>
      <w:lvlText w:val="%1."/>
      <w:lvlJc w:val="left"/>
      <w:pPr>
        <w:ind w:left="4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>
    <w:nsid w:val="0118343B"/>
    <w:multiLevelType w:val="hybridMultilevel"/>
    <w:tmpl w:val="8C287362"/>
    <w:lvl w:ilvl="0" w:tplc="998C2330">
      <w:start w:val="3"/>
      <w:numFmt w:val="decimal"/>
      <w:lvlText w:val="%1-"/>
      <w:lvlJc w:val="left"/>
      <w:pPr>
        <w:ind w:left="118" w:hanging="21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3C0181E">
      <w:start w:val="1"/>
      <w:numFmt w:val="decimal"/>
      <w:lvlText w:val="%2."/>
      <w:lvlJc w:val="left"/>
      <w:pPr>
        <w:ind w:left="1021" w:hanging="2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2" w:tplc="E30CDA0A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3" w:tplc="2EFE1004">
      <w:numFmt w:val="bullet"/>
      <w:lvlText w:val="•"/>
      <w:lvlJc w:val="left"/>
      <w:pPr>
        <w:ind w:left="3016" w:hanging="260"/>
      </w:pPr>
      <w:rPr>
        <w:rFonts w:hint="default"/>
        <w:lang w:val="ru-RU" w:eastAsia="en-US" w:bidi="ar-SA"/>
      </w:rPr>
    </w:lvl>
    <w:lvl w:ilvl="4" w:tplc="E224FF06">
      <w:numFmt w:val="bullet"/>
      <w:lvlText w:val="•"/>
      <w:lvlJc w:val="left"/>
      <w:pPr>
        <w:ind w:left="4015" w:hanging="260"/>
      </w:pPr>
      <w:rPr>
        <w:rFonts w:hint="default"/>
        <w:lang w:val="ru-RU" w:eastAsia="en-US" w:bidi="ar-SA"/>
      </w:rPr>
    </w:lvl>
    <w:lvl w:ilvl="5" w:tplc="5276F76C">
      <w:numFmt w:val="bullet"/>
      <w:lvlText w:val="•"/>
      <w:lvlJc w:val="left"/>
      <w:pPr>
        <w:ind w:left="5013" w:hanging="260"/>
      </w:pPr>
      <w:rPr>
        <w:rFonts w:hint="default"/>
        <w:lang w:val="ru-RU" w:eastAsia="en-US" w:bidi="ar-SA"/>
      </w:rPr>
    </w:lvl>
    <w:lvl w:ilvl="6" w:tplc="7CF68AC2">
      <w:numFmt w:val="bullet"/>
      <w:lvlText w:val="•"/>
      <w:lvlJc w:val="left"/>
      <w:pPr>
        <w:ind w:left="6012" w:hanging="260"/>
      </w:pPr>
      <w:rPr>
        <w:rFonts w:hint="default"/>
        <w:lang w:val="ru-RU" w:eastAsia="en-US" w:bidi="ar-SA"/>
      </w:rPr>
    </w:lvl>
    <w:lvl w:ilvl="7" w:tplc="C4A0B070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4AF4DED6">
      <w:numFmt w:val="bullet"/>
      <w:lvlText w:val="•"/>
      <w:lvlJc w:val="left"/>
      <w:pPr>
        <w:ind w:left="8009" w:hanging="260"/>
      </w:pPr>
      <w:rPr>
        <w:rFonts w:hint="default"/>
        <w:lang w:val="ru-RU" w:eastAsia="en-US" w:bidi="ar-SA"/>
      </w:rPr>
    </w:lvl>
  </w:abstractNum>
  <w:abstractNum w:abstractNumId="2">
    <w:nsid w:val="11EF4081"/>
    <w:multiLevelType w:val="hybridMultilevel"/>
    <w:tmpl w:val="8B303652"/>
    <w:lvl w:ilvl="0" w:tplc="3474AB80">
      <w:start w:val="8"/>
      <w:numFmt w:val="decimal"/>
      <w:lvlText w:val="%1."/>
      <w:lvlJc w:val="left"/>
      <w:pPr>
        <w:ind w:left="102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8735E">
      <w:start w:val="10"/>
      <w:numFmt w:val="decimal"/>
      <w:lvlText w:val="%2."/>
      <w:lvlJc w:val="left"/>
      <w:pPr>
        <w:ind w:left="1482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1F6E6D4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3" w:tplc="08C4C1A6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6FE0407E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8C6D48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6" w:tplc="518858AE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7" w:tplc="6B0AF880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1264E552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abstractNum w:abstractNumId="3">
    <w:nsid w:val="1541219D"/>
    <w:multiLevelType w:val="hybridMultilevel"/>
    <w:tmpl w:val="328C982E"/>
    <w:lvl w:ilvl="0" w:tplc="B2F61B8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C53607F"/>
    <w:multiLevelType w:val="hybridMultilevel"/>
    <w:tmpl w:val="4DBE08DA"/>
    <w:lvl w:ilvl="0" w:tplc="383EFDA2">
      <w:start w:val="1"/>
      <w:numFmt w:val="decimal"/>
      <w:lvlText w:val="%1."/>
      <w:lvlJc w:val="left"/>
      <w:pPr>
        <w:ind w:left="102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16AC0"/>
    <w:multiLevelType w:val="hybridMultilevel"/>
    <w:tmpl w:val="1E7C0640"/>
    <w:lvl w:ilvl="0" w:tplc="0D06F7AA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>
    <w:nsid w:val="1EAF58EE"/>
    <w:multiLevelType w:val="hybridMultilevel"/>
    <w:tmpl w:val="CFA80466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7">
    <w:nsid w:val="2080175F"/>
    <w:multiLevelType w:val="hybridMultilevel"/>
    <w:tmpl w:val="B6E0269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18365B3"/>
    <w:multiLevelType w:val="hybridMultilevel"/>
    <w:tmpl w:val="BDDE82C6"/>
    <w:lvl w:ilvl="0" w:tplc="7C4A9F48">
      <w:start w:val="1"/>
      <w:numFmt w:val="decimal"/>
      <w:lvlText w:val="%1."/>
      <w:lvlJc w:val="left"/>
      <w:pPr>
        <w:ind w:left="102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0CCB6C">
      <w:numFmt w:val="bullet"/>
      <w:lvlText w:val="•"/>
      <w:lvlJc w:val="left"/>
      <w:pPr>
        <w:ind w:left="1918" w:hanging="260"/>
      </w:pPr>
      <w:rPr>
        <w:rFonts w:hint="default"/>
        <w:lang w:val="ru-RU" w:eastAsia="en-US" w:bidi="ar-SA"/>
      </w:rPr>
    </w:lvl>
    <w:lvl w:ilvl="2" w:tplc="845E7D26">
      <w:numFmt w:val="bullet"/>
      <w:lvlText w:val="•"/>
      <w:lvlJc w:val="left"/>
      <w:pPr>
        <w:ind w:left="2817" w:hanging="260"/>
      </w:pPr>
      <w:rPr>
        <w:rFonts w:hint="default"/>
        <w:lang w:val="ru-RU" w:eastAsia="en-US" w:bidi="ar-SA"/>
      </w:rPr>
    </w:lvl>
    <w:lvl w:ilvl="3" w:tplc="ABB0234A">
      <w:numFmt w:val="bullet"/>
      <w:lvlText w:val="•"/>
      <w:lvlJc w:val="left"/>
      <w:pPr>
        <w:ind w:left="3715" w:hanging="260"/>
      </w:pPr>
      <w:rPr>
        <w:rFonts w:hint="default"/>
        <w:lang w:val="ru-RU" w:eastAsia="en-US" w:bidi="ar-SA"/>
      </w:rPr>
    </w:lvl>
    <w:lvl w:ilvl="4" w:tplc="39143124">
      <w:numFmt w:val="bullet"/>
      <w:lvlText w:val="•"/>
      <w:lvlJc w:val="left"/>
      <w:pPr>
        <w:ind w:left="4614" w:hanging="260"/>
      </w:pPr>
      <w:rPr>
        <w:rFonts w:hint="default"/>
        <w:lang w:val="ru-RU" w:eastAsia="en-US" w:bidi="ar-SA"/>
      </w:rPr>
    </w:lvl>
    <w:lvl w:ilvl="5" w:tplc="90F48272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ECBA1C0E">
      <w:numFmt w:val="bullet"/>
      <w:lvlText w:val="•"/>
      <w:lvlJc w:val="left"/>
      <w:pPr>
        <w:ind w:left="6411" w:hanging="260"/>
      </w:pPr>
      <w:rPr>
        <w:rFonts w:hint="default"/>
        <w:lang w:val="ru-RU" w:eastAsia="en-US" w:bidi="ar-SA"/>
      </w:rPr>
    </w:lvl>
    <w:lvl w:ilvl="7" w:tplc="B0263586">
      <w:numFmt w:val="bullet"/>
      <w:lvlText w:val="•"/>
      <w:lvlJc w:val="left"/>
      <w:pPr>
        <w:ind w:left="7310" w:hanging="260"/>
      </w:pPr>
      <w:rPr>
        <w:rFonts w:hint="default"/>
        <w:lang w:val="ru-RU" w:eastAsia="en-US" w:bidi="ar-SA"/>
      </w:rPr>
    </w:lvl>
    <w:lvl w:ilvl="8" w:tplc="B0F41A74">
      <w:numFmt w:val="bullet"/>
      <w:lvlText w:val="•"/>
      <w:lvlJc w:val="left"/>
      <w:pPr>
        <w:ind w:left="8209" w:hanging="260"/>
      </w:pPr>
      <w:rPr>
        <w:rFonts w:hint="default"/>
        <w:lang w:val="ru-RU" w:eastAsia="en-US" w:bidi="ar-SA"/>
      </w:rPr>
    </w:lvl>
  </w:abstractNum>
  <w:abstractNum w:abstractNumId="9">
    <w:nsid w:val="26083C08"/>
    <w:multiLevelType w:val="multilevel"/>
    <w:tmpl w:val="8410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FE0CE1"/>
    <w:multiLevelType w:val="hybridMultilevel"/>
    <w:tmpl w:val="7FA8C922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1">
    <w:nsid w:val="384A2BB3"/>
    <w:multiLevelType w:val="hybridMultilevel"/>
    <w:tmpl w:val="603EAFD8"/>
    <w:lvl w:ilvl="0" w:tplc="7840D4FE">
      <w:start w:val="1"/>
      <w:numFmt w:val="decimal"/>
      <w:lvlText w:val="%1."/>
      <w:lvlJc w:val="left"/>
      <w:pPr>
        <w:ind w:left="423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C6DC82C6">
      <w:numFmt w:val="bullet"/>
      <w:lvlText w:val="•"/>
      <w:lvlJc w:val="left"/>
      <w:pPr>
        <w:ind w:left="4816" w:hanging="260"/>
      </w:pPr>
      <w:rPr>
        <w:rFonts w:hint="default"/>
        <w:lang w:val="ru-RU" w:eastAsia="en-US" w:bidi="ar-SA"/>
      </w:rPr>
    </w:lvl>
    <w:lvl w:ilvl="2" w:tplc="6262A546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3" w:tplc="1BD039B8">
      <w:numFmt w:val="bullet"/>
      <w:lvlText w:val="•"/>
      <w:lvlJc w:val="left"/>
      <w:pPr>
        <w:ind w:left="5969" w:hanging="260"/>
      </w:pPr>
      <w:rPr>
        <w:rFonts w:hint="default"/>
        <w:lang w:val="ru-RU" w:eastAsia="en-US" w:bidi="ar-SA"/>
      </w:rPr>
    </w:lvl>
    <w:lvl w:ilvl="4" w:tplc="CD8ADB54">
      <w:numFmt w:val="bullet"/>
      <w:lvlText w:val="•"/>
      <w:lvlJc w:val="left"/>
      <w:pPr>
        <w:ind w:left="6546" w:hanging="260"/>
      </w:pPr>
      <w:rPr>
        <w:rFonts w:hint="default"/>
        <w:lang w:val="ru-RU" w:eastAsia="en-US" w:bidi="ar-SA"/>
      </w:rPr>
    </w:lvl>
    <w:lvl w:ilvl="5" w:tplc="B8841F98">
      <w:numFmt w:val="bullet"/>
      <w:lvlText w:val="•"/>
      <w:lvlJc w:val="left"/>
      <w:pPr>
        <w:ind w:left="7123" w:hanging="260"/>
      </w:pPr>
      <w:rPr>
        <w:rFonts w:hint="default"/>
        <w:lang w:val="ru-RU" w:eastAsia="en-US" w:bidi="ar-SA"/>
      </w:rPr>
    </w:lvl>
    <w:lvl w:ilvl="6" w:tplc="7BAE43C4">
      <w:numFmt w:val="bullet"/>
      <w:lvlText w:val="•"/>
      <w:lvlJc w:val="left"/>
      <w:pPr>
        <w:ind w:left="7699" w:hanging="260"/>
      </w:pPr>
      <w:rPr>
        <w:rFonts w:hint="default"/>
        <w:lang w:val="ru-RU" w:eastAsia="en-US" w:bidi="ar-SA"/>
      </w:rPr>
    </w:lvl>
    <w:lvl w:ilvl="7" w:tplc="33801984"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  <w:lvl w:ilvl="8" w:tplc="36502904">
      <w:numFmt w:val="bullet"/>
      <w:lvlText w:val="•"/>
      <w:lvlJc w:val="left"/>
      <w:pPr>
        <w:ind w:left="8853" w:hanging="260"/>
      </w:pPr>
      <w:rPr>
        <w:rFonts w:hint="default"/>
        <w:lang w:val="ru-RU" w:eastAsia="en-US" w:bidi="ar-SA"/>
      </w:rPr>
    </w:lvl>
  </w:abstractNum>
  <w:abstractNum w:abstractNumId="12">
    <w:nsid w:val="430D1CC3"/>
    <w:multiLevelType w:val="hybridMultilevel"/>
    <w:tmpl w:val="BB8A1F6C"/>
    <w:lvl w:ilvl="0" w:tplc="082E2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D15361"/>
    <w:multiLevelType w:val="hybridMultilevel"/>
    <w:tmpl w:val="B73C2FDE"/>
    <w:lvl w:ilvl="0" w:tplc="C9A2014E">
      <w:start w:val="11"/>
      <w:numFmt w:val="decimal"/>
      <w:lvlText w:val="%1."/>
      <w:lvlJc w:val="left"/>
      <w:pPr>
        <w:ind w:left="1186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265542">
      <w:numFmt w:val="bullet"/>
      <w:lvlText w:val="•"/>
      <w:lvlJc w:val="left"/>
      <w:pPr>
        <w:ind w:left="2062" w:hanging="425"/>
      </w:pPr>
      <w:rPr>
        <w:rFonts w:hint="default"/>
        <w:lang w:val="ru-RU" w:eastAsia="en-US" w:bidi="ar-SA"/>
      </w:rPr>
    </w:lvl>
    <w:lvl w:ilvl="2" w:tplc="37982B3E">
      <w:numFmt w:val="bullet"/>
      <w:lvlText w:val="•"/>
      <w:lvlJc w:val="left"/>
      <w:pPr>
        <w:ind w:left="2945" w:hanging="425"/>
      </w:pPr>
      <w:rPr>
        <w:rFonts w:hint="default"/>
        <w:lang w:val="ru-RU" w:eastAsia="en-US" w:bidi="ar-SA"/>
      </w:rPr>
    </w:lvl>
    <w:lvl w:ilvl="3" w:tplc="6A0A9E70">
      <w:numFmt w:val="bullet"/>
      <w:lvlText w:val="•"/>
      <w:lvlJc w:val="left"/>
      <w:pPr>
        <w:ind w:left="3827" w:hanging="425"/>
      </w:pPr>
      <w:rPr>
        <w:rFonts w:hint="default"/>
        <w:lang w:val="ru-RU" w:eastAsia="en-US" w:bidi="ar-SA"/>
      </w:rPr>
    </w:lvl>
    <w:lvl w:ilvl="4" w:tplc="D896AFAE">
      <w:numFmt w:val="bullet"/>
      <w:lvlText w:val="•"/>
      <w:lvlJc w:val="left"/>
      <w:pPr>
        <w:ind w:left="4710" w:hanging="425"/>
      </w:pPr>
      <w:rPr>
        <w:rFonts w:hint="default"/>
        <w:lang w:val="ru-RU" w:eastAsia="en-US" w:bidi="ar-SA"/>
      </w:rPr>
    </w:lvl>
    <w:lvl w:ilvl="5" w:tplc="4A54C7C6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 w:tplc="7FF2F696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9D400F4E">
      <w:numFmt w:val="bullet"/>
      <w:lvlText w:val="•"/>
      <w:lvlJc w:val="left"/>
      <w:pPr>
        <w:ind w:left="7358" w:hanging="425"/>
      </w:pPr>
      <w:rPr>
        <w:rFonts w:hint="default"/>
        <w:lang w:val="ru-RU" w:eastAsia="en-US" w:bidi="ar-SA"/>
      </w:rPr>
    </w:lvl>
    <w:lvl w:ilvl="8" w:tplc="8BDE6AB6">
      <w:numFmt w:val="bullet"/>
      <w:lvlText w:val="•"/>
      <w:lvlJc w:val="left"/>
      <w:pPr>
        <w:ind w:left="8241" w:hanging="425"/>
      </w:pPr>
      <w:rPr>
        <w:rFonts w:hint="default"/>
        <w:lang w:val="ru-RU" w:eastAsia="en-US" w:bidi="ar-SA"/>
      </w:rPr>
    </w:lvl>
  </w:abstractNum>
  <w:abstractNum w:abstractNumId="14">
    <w:nsid w:val="66D26580"/>
    <w:multiLevelType w:val="hybridMultilevel"/>
    <w:tmpl w:val="4380DEA6"/>
    <w:lvl w:ilvl="0" w:tplc="D3C0181E">
      <w:start w:val="1"/>
      <w:numFmt w:val="decimal"/>
      <w:lvlText w:val="%1."/>
      <w:lvlJc w:val="left"/>
      <w:pPr>
        <w:ind w:left="1021" w:hanging="2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E6EB0"/>
    <w:multiLevelType w:val="hybridMultilevel"/>
    <w:tmpl w:val="BE622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A7FD4"/>
    <w:multiLevelType w:val="hybridMultilevel"/>
    <w:tmpl w:val="6AEA20A0"/>
    <w:lvl w:ilvl="0" w:tplc="BE38FE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9413D"/>
    <w:multiLevelType w:val="hybridMultilevel"/>
    <w:tmpl w:val="82FEF0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17"/>
  </w:num>
  <w:num w:numId="8">
    <w:abstractNumId w:val="15"/>
  </w:num>
  <w:num w:numId="9">
    <w:abstractNumId w:val="12"/>
  </w:num>
  <w:num w:numId="10">
    <w:abstractNumId w:val="16"/>
  </w:num>
  <w:num w:numId="11">
    <w:abstractNumId w:val="3"/>
  </w:num>
  <w:num w:numId="12">
    <w:abstractNumId w:val="0"/>
  </w:num>
  <w:num w:numId="13">
    <w:abstractNumId w:val="10"/>
  </w:num>
  <w:num w:numId="14">
    <w:abstractNumId w:val="5"/>
  </w:num>
  <w:num w:numId="15">
    <w:abstractNumId w:val="6"/>
  </w:num>
  <w:num w:numId="16">
    <w:abstractNumId w:val="4"/>
  </w:num>
  <w:num w:numId="17">
    <w:abstractNumId w:val="1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D03A0"/>
    <w:rsid w:val="000331FD"/>
    <w:rsid w:val="00045CAA"/>
    <w:rsid w:val="00086DE4"/>
    <w:rsid w:val="000B1D0D"/>
    <w:rsid w:val="000E0F08"/>
    <w:rsid w:val="000F624F"/>
    <w:rsid w:val="00173CE0"/>
    <w:rsid w:val="001924FB"/>
    <w:rsid w:val="001D6E84"/>
    <w:rsid w:val="00212BD0"/>
    <w:rsid w:val="00212BFC"/>
    <w:rsid w:val="00272ED4"/>
    <w:rsid w:val="00284934"/>
    <w:rsid w:val="00296972"/>
    <w:rsid w:val="002A47DE"/>
    <w:rsid w:val="002B1B09"/>
    <w:rsid w:val="002C14CB"/>
    <w:rsid w:val="002C5502"/>
    <w:rsid w:val="002E3CBC"/>
    <w:rsid w:val="0034470E"/>
    <w:rsid w:val="003957D9"/>
    <w:rsid w:val="0039596F"/>
    <w:rsid w:val="00396ABD"/>
    <w:rsid w:val="003A0395"/>
    <w:rsid w:val="003A1B82"/>
    <w:rsid w:val="003B2C69"/>
    <w:rsid w:val="003B5CB4"/>
    <w:rsid w:val="003C7A5A"/>
    <w:rsid w:val="003E73C8"/>
    <w:rsid w:val="004778DC"/>
    <w:rsid w:val="00487E44"/>
    <w:rsid w:val="004A337D"/>
    <w:rsid w:val="004A71B8"/>
    <w:rsid w:val="005021D6"/>
    <w:rsid w:val="00505926"/>
    <w:rsid w:val="00541D00"/>
    <w:rsid w:val="0054325F"/>
    <w:rsid w:val="00565426"/>
    <w:rsid w:val="005E4BC4"/>
    <w:rsid w:val="005F15CA"/>
    <w:rsid w:val="00613BB5"/>
    <w:rsid w:val="00616783"/>
    <w:rsid w:val="00641E38"/>
    <w:rsid w:val="006915A3"/>
    <w:rsid w:val="006A06D3"/>
    <w:rsid w:val="006B1354"/>
    <w:rsid w:val="00737B17"/>
    <w:rsid w:val="007B0EC0"/>
    <w:rsid w:val="007F0715"/>
    <w:rsid w:val="0082295C"/>
    <w:rsid w:val="008229CB"/>
    <w:rsid w:val="008608F3"/>
    <w:rsid w:val="00886408"/>
    <w:rsid w:val="008B7DEF"/>
    <w:rsid w:val="00906938"/>
    <w:rsid w:val="009536C9"/>
    <w:rsid w:val="009D26E1"/>
    <w:rsid w:val="00A433E0"/>
    <w:rsid w:val="00A65BDD"/>
    <w:rsid w:val="00AD03A0"/>
    <w:rsid w:val="00AE6EC6"/>
    <w:rsid w:val="00B4331A"/>
    <w:rsid w:val="00B73454"/>
    <w:rsid w:val="00BA70B9"/>
    <w:rsid w:val="00BC7838"/>
    <w:rsid w:val="00C1662A"/>
    <w:rsid w:val="00C27CF0"/>
    <w:rsid w:val="00C61A77"/>
    <w:rsid w:val="00C80535"/>
    <w:rsid w:val="00CA1E3B"/>
    <w:rsid w:val="00CB2F33"/>
    <w:rsid w:val="00CE2604"/>
    <w:rsid w:val="00CF02E8"/>
    <w:rsid w:val="00D71390"/>
    <w:rsid w:val="00E02C20"/>
    <w:rsid w:val="00E772E2"/>
    <w:rsid w:val="00EA0CF8"/>
    <w:rsid w:val="00ED4295"/>
    <w:rsid w:val="00F31BAF"/>
    <w:rsid w:val="00F336EE"/>
    <w:rsid w:val="00F62978"/>
    <w:rsid w:val="00FA655E"/>
    <w:rsid w:val="00FD01B6"/>
    <w:rsid w:val="00FF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03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3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1B82"/>
    <w:pPr>
      <w:spacing w:before="152" w:line="360" w:lineRule="auto"/>
      <w:ind w:left="118" w:right="295"/>
      <w:jc w:val="both"/>
    </w:pPr>
    <w:rPr>
      <w:spacing w:val="6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D03A0"/>
    <w:pPr>
      <w:spacing w:before="134"/>
      <w:ind w:left="912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AD03A0"/>
    <w:pPr>
      <w:ind w:left="118"/>
      <w:outlineLvl w:val="2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AD03A0"/>
    <w:pPr>
      <w:ind w:left="1021" w:hanging="261"/>
    </w:pPr>
  </w:style>
  <w:style w:type="paragraph" w:customStyle="1" w:styleId="TableParagraph">
    <w:name w:val="Table Paragraph"/>
    <w:basedOn w:val="a"/>
    <w:uiPriority w:val="1"/>
    <w:qFormat/>
    <w:rsid w:val="00AD03A0"/>
    <w:pPr>
      <w:spacing w:line="291" w:lineRule="exact"/>
      <w:ind w:left="108"/>
    </w:pPr>
  </w:style>
  <w:style w:type="paragraph" w:styleId="a5">
    <w:name w:val="Normal (Web)"/>
    <w:basedOn w:val="a"/>
    <w:uiPriority w:val="99"/>
    <w:semiHidden/>
    <w:unhideWhenUsed/>
    <w:rsid w:val="002C55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C5502"/>
    <w:rPr>
      <w:i/>
      <w:iCs/>
    </w:rPr>
  </w:style>
  <w:style w:type="character" w:customStyle="1" w:styleId="FontStyle12">
    <w:name w:val="Font Style12"/>
    <w:rsid w:val="00737B1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37B1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uiPriority w:val="1"/>
    <w:qFormat/>
    <w:rsid w:val="002969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nhideWhenUsed/>
    <w:rsid w:val="00296972"/>
    <w:rPr>
      <w:color w:val="0000FF"/>
      <w:u w:val="single"/>
    </w:rPr>
  </w:style>
  <w:style w:type="table" w:customStyle="1" w:styleId="1">
    <w:name w:val="Сетка таблицы1"/>
    <w:basedOn w:val="a1"/>
    <w:next w:val="a7"/>
    <w:rsid w:val="00CF02E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C166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C1662A"/>
  </w:style>
  <w:style w:type="character" w:customStyle="1" w:styleId="c2">
    <w:name w:val="c2"/>
    <w:basedOn w:val="a0"/>
    <w:rsid w:val="00C1662A"/>
  </w:style>
  <w:style w:type="paragraph" w:customStyle="1" w:styleId="c8">
    <w:name w:val="c8"/>
    <w:basedOn w:val="a"/>
    <w:rsid w:val="00B433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7">
    <w:name w:val="c37"/>
    <w:basedOn w:val="a0"/>
    <w:rsid w:val="00B4331A"/>
  </w:style>
  <w:style w:type="paragraph" w:customStyle="1" w:styleId="ParagraphStyle">
    <w:name w:val="Paragraph Style"/>
    <w:rsid w:val="003957D9"/>
    <w:pPr>
      <w:widowControl/>
      <w:adjustRightInd w:val="0"/>
    </w:pPr>
    <w:rPr>
      <w:rFonts w:ascii="Arial" w:hAnsi="Arial" w:cs="Arial"/>
      <w:sz w:val="24"/>
      <w:szCs w:val="24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396A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6AB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96A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6AB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291">
          <w:marLeft w:val="0"/>
          <w:marRight w:val="0"/>
          <w:marTop w:val="123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26</cp:revision>
  <cp:lastPrinted>2023-11-26T09:34:00Z</cp:lastPrinted>
  <dcterms:created xsi:type="dcterms:W3CDTF">2023-11-23T09:00:00Z</dcterms:created>
  <dcterms:modified xsi:type="dcterms:W3CDTF">2024-09-18T17:44:00Z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2023-11-23T00:00:00Z</vt:filetime>
  </property>
</Properties>
</file>